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F1C48" w:rsidRDefault="00DF1C48" w:rsidP="00DF1C48">
            <w:pPr>
              <w:spacing w:line="276" w:lineRule="auto"/>
              <w:jc w:val="center"/>
              <w:rPr>
                <w:b/>
                <w:sz w:val="22"/>
                <w:szCs w:val="22"/>
              </w:rPr>
            </w:pPr>
            <w:r>
              <w:rPr>
                <w:b/>
                <w:sz w:val="22"/>
                <w:szCs w:val="22"/>
              </w:rPr>
              <w:t>„</w:t>
            </w:r>
            <w:r w:rsidR="001A0C24">
              <w:rPr>
                <w:b/>
                <w:sz w:val="22"/>
                <w:szCs w:val="22"/>
              </w:rPr>
              <w:t>Dołuje, budowa stacji uzdatniania wody</w:t>
            </w:r>
            <w:r>
              <w:rPr>
                <w:b/>
                <w:sz w:val="22"/>
                <w:szCs w:val="22"/>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20049A">
            <w:pPr>
              <w:spacing w:line="276" w:lineRule="auto"/>
              <w:jc w:val="center"/>
              <w:rPr>
                <w:sz w:val="22"/>
                <w:szCs w:val="22"/>
                <w:lang w:eastAsia="en-US"/>
              </w:rPr>
            </w:pPr>
            <w:r w:rsidRPr="00302B1F">
              <w:rPr>
                <w:sz w:val="22"/>
                <w:szCs w:val="22"/>
                <w:lang w:eastAsia="en-US"/>
              </w:rPr>
              <w:t>WKI.ZP.271.</w:t>
            </w:r>
            <w:r w:rsidR="0020049A">
              <w:rPr>
                <w:sz w:val="22"/>
                <w:szCs w:val="22"/>
                <w:lang w:eastAsia="en-US"/>
              </w:rPr>
              <w:t>03</w:t>
            </w:r>
            <w:r w:rsidR="003D46B2" w:rsidRPr="00302B1F">
              <w:rPr>
                <w:sz w:val="22"/>
                <w:szCs w:val="22"/>
                <w:lang w:eastAsia="en-US"/>
              </w:rPr>
              <w:t>.201</w:t>
            </w:r>
            <w:r w:rsidR="0020049A">
              <w:rPr>
                <w:sz w:val="22"/>
                <w:szCs w:val="22"/>
                <w:lang w:eastAsia="en-US"/>
              </w:rPr>
              <w:t>9</w:t>
            </w:r>
            <w:r w:rsidR="003D46B2" w:rsidRPr="00302B1F">
              <w:rPr>
                <w:sz w:val="22"/>
                <w:szCs w:val="22"/>
                <w:lang w:eastAsia="en-US"/>
              </w:rPr>
              <w:t>.</w:t>
            </w:r>
            <w:r w:rsidR="009C7A1E" w:rsidRPr="00302B1F">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C7A1E" w:rsidP="003D46B2">
            <w:pPr>
              <w:spacing w:line="276" w:lineRule="auto"/>
              <w:jc w:val="center"/>
              <w:rPr>
                <w:sz w:val="22"/>
                <w:szCs w:val="22"/>
                <w:lang w:eastAsia="en-US"/>
              </w:rPr>
            </w:pPr>
            <w:r w:rsidRPr="000718F8">
              <w:rPr>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Default="00D12140" w:rsidP="00C030D3">
            <w:pPr>
              <w:spacing w:line="276" w:lineRule="auto"/>
              <w:jc w:val="center"/>
              <w:rPr>
                <w:sz w:val="22"/>
                <w:szCs w:val="22"/>
                <w:lang w:eastAsia="en-US"/>
              </w:rPr>
            </w:pPr>
          </w:p>
          <w:p w:rsidR="00AF7188" w:rsidRPr="00E45DA3" w:rsidRDefault="00AF7188"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w:t>
      </w:r>
      <w:proofErr w:type="spellStart"/>
      <w:r w:rsidRPr="00E45DA3">
        <w:rPr>
          <w:color w:val="000000"/>
          <w:sz w:val="22"/>
          <w:szCs w:val="22"/>
        </w:rPr>
        <w:t>t</w:t>
      </w:r>
      <w:r w:rsidR="003D67C3">
        <w:rPr>
          <w:color w:val="000000"/>
          <w:sz w:val="22"/>
          <w:szCs w:val="22"/>
        </w:rPr>
        <w:t>.</w:t>
      </w:r>
      <w:r w:rsidRPr="00E45DA3">
        <w:rPr>
          <w:color w:val="000000"/>
          <w:sz w:val="22"/>
          <w:szCs w:val="22"/>
        </w:rPr>
        <w:t>j</w:t>
      </w:r>
      <w:proofErr w:type="spellEnd"/>
      <w:r w:rsidRPr="00E45DA3">
        <w:rPr>
          <w:color w:val="000000"/>
          <w:sz w:val="22"/>
          <w:szCs w:val="22"/>
        </w:rPr>
        <w:t>. Dz. U. z 201</w:t>
      </w:r>
      <w:r w:rsidR="0077718B">
        <w:rPr>
          <w:color w:val="000000"/>
          <w:sz w:val="22"/>
          <w:szCs w:val="22"/>
        </w:rPr>
        <w:t>8</w:t>
      </w:r>
      <w:r w:rsidRPr="00E45DA3">
        <w:rPr>
          <w:color w:val="000000"/>
          <w:sz w:val="22"/>
          <w:szCs w:val="22"/>
        </w:rPr>
        <w:t xml:space="preserve"> r. poz. </w:t>
      </w:r>
      <w:r w:rsidR="00E45DA3" w:rsidRPr="00E45DA3">
        <w:rPr>
          <w:color w:val="000000"/>
          <w:sz w:val="22"/>
          <w:szCs w:val="22"/>
        </w:rPr>
        <w:t>1</w:t>
      </w:r>
      <w:r w:rsidR="0077718B">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1A0C24">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BF3974" w:rsidRPr="00F93DE7">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D42093" w:rsidRPr="00F93DE7" w:rsidRDefault="00D42093" w:rsidP="00F93DE7">
      <w:pPr>
        <w:spacing w:line="276" w:lineRule="auto"/>
        <w:jc w:val="both"/>
        <w:rPr>
          <w:b/>
          <w:sz w:val="22"/>
          <w:szCs w:val="22"/>
          <w:u w:val="single"/>
        </w:rPr>
      </w:pPr>
    </w:p>
    <w:p w:rsidR="00ED1C90" w:rsidRPr="00F93DE7" w:rsidRDefault="00ED1C90"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lastRenderedPageBreak/>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45DA3" w:rsidRPr="00F93DE7" w:rsidRDefault="0001714A" w:rsidP="00F93DE7">
      <w:pPr>
        <w:spacing w:line="276" w:lineRule="auto"/>
        <w:ind w:left="360" w:hanging="76"/>
        <w:jc w:val="center"/>
        <w:rPr>
          <w:b/>
          <w:sz w:val="22"/>
          <w:szCs w:val="22"/>
          <w:lang w:eastAsia="en-US"/>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p>
    <w:p w:rsidR="00DF1C48" w:rsidRDefault="00DF1C48" w:rsidP="00DF1C48">
      <w:pPr>
        <w:spacing w:line="276" w:lineRule="auto"/>
        <w:ind w:firstLine="284"/>
        <w:jc w:val="center"/>
        <w:rPr>
          <w:b/>
          <w:sz w:val="22"/>
          <w:szCs w:val="22"/>
        </w:rPr>
      </w:pPr>
      <w:r>
        <w:rPr>
          <w:b/>
          <w:sz w:val="22"/>
          <w:szCs w:val="22"/>
        </w:rPr>
        <w:t>„</w:t>
      </w:r>
      <w:r w:rsidR="001A0C24">
        <w:rPr>
          <w:b/>
          <w:sz w:val="22"/>
          <w:szCs w:val="22"/>
        </w:rPr>
        <w:t>Dołuje, budowa nowej stacji uzdatniania wody</w:t>
      </w:r>
      <w:r>
        <w:rPr>
          <w:b/>
          <w:sz w:val="22"/>
          <w:szCs w:val="22"/>
        </w:rPr>
        <w:t>”</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F93DE7" w:rsidRPr="00F93DE7" w:rsidRDefault="00C0115F" w:rsidP="00F93DE7">
      <w:pPr>
        <w:tabs>
          <w:tab w:val="left" w:pos="426"/>
        </w:tabs>
        <w:spacing w:line="276" w:lineRule="auto"/>
        <w:ind w:left="360" w:hanging="76"/>
        <w:jc w:val="center"/>
        <w:rPr>
          <w:b/>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xml:space="preserve">, tj. </w:t>
      </w:r>
      <w:r w:rsidR="00C368DA">
        <w:rPr>
          <w:b/>
          <w:sz w:val="22"/>
          <w:szCs w:val="22"/>
        </w:rPr>
        <w:t>24</w:t>
      </w:r>
      <w:r w:rsidR="00E64AC6">
        <w:rPr>
          <w:b/>
          <w:sz w:val="22"/>
          <w:szCs w:val="22"/>
        </w:rPr>
        <w:t>.</w:t>
      </w:r>
      <w:r w:rsidR="001A0C24">
        <w:rPr>
          <w:b/>
          <w:sz w:val="22"/>
          <w:szCs w:val="22"/>
        </w:rPr>
        <w:t>01</w:t>
      </w:r>
      <w:r w:rsidR="00192A9C" w:rsidRPr="00302B1F">
        <w:rPr>
          <w:b/>
          <w:sz w:val="22"/>
          <w:szCs w:val="22"/>
        </w:rPr>
        <w:t>.</w:t>
      </w:r>
      <w:r w:rsidR="0089283D" w:rsidRPr="00302B1F">
        <w:rPr>
          <w:b/>
          <w:sz w:val="22"/>
          <w:szCs w:val="22"/>
        </w:rPr>
        <w:t>201</w:t>
      </w:r>
      <w:r w:rsidR="001A0C24">
        <w:rPr>
          <w:b/>
          <w:sz w:val="22"/>
          <w:szCs w:val="22"/>
        </w:rPr>
        <w:t>9</w:t>
      </w:r>
      <w:r w:rsidR="00E8182C" w:rsidRPr="00302B1F">
        <w:rPr>
          <w:b/>
          <w:sz w:val="22"/>
          <w:szCs w:val="22"/>
        </w:rPr>
        <w:t xml:space="preserve"> r.</w:t>
      </w:r>
      <w:r w:rsidR="003264A9" w:rsidRPr="00302B1F">
        <w:rPr>
          <w:b/>
          <w:sz w:val="22"/>
          <w:szCs w:val="22"/>
        </w:rPr>
        <w:t>”</w:t>
      </w:r>
    </w:p>
    <w:p w:rsidR="003264A9" w:rsidRPr="00F93DE7" w:rsidRDefault="003264A9" w:rsidP="00F93DE7">
      <w:pPr>
        <w:tabs>
          <w:tab w:val="left" w:pos="426"/>
        </w:tabs>
        <w:spacing w:line="276" w:lineRule="auto"/>
        <w:ind w:left="360" w:hanging="76"/>
        <w:jc w:val="center"/>
        <w:rPr>
          <w:color w:val="000000"/>
          <w:sz w:val="22"/>
          <w:szCs w:val="22"/>
        </w:rPr>
      </w:pPr>
      <w:r w:rsidRPr="00F93DE7">
        <w:rPr>
          <w:sz w:val="22"/>
          <w:szCs w:val="22"/>
        </w:rPr>
        <w:t xml:space="preserve">- </w:t>
      </w:r>
      <w:r w:rsidRPr="00F93DE7">
        <w:rPr>
          <w:color w:val="000000"/>
          <w:sz w:val="22"/>
          <w:szCs w:val="22"/>
        </w:rPr>
        <w:t>bez nazwy i pieczątki wykonawcy;</w:t>
      </w:r>
    </w:p>
    <w:p w:rsidR="003264A9" w:rsidRPr="00F93DE7" w:rsidRDefault="001A0C24" w:rsidP="001A0C24">
      <w:pPr>
        <w:pStyle w:val="BodyText21"/>
        <w:tabs>
          <w:tab w:val="clear" w:pos="0"/>
          <w:tab w:val="num" w:pos="502"/>
        </w:tabs>
        <w:spacing w:line="276" w:lineRule="auto"/>
        <w:ind w:left="284"/>
        <w:rPr>
          <w:sz w:val="22"/>
          <w:szCs w:val="22"/>
        </w:rPr>
      </w:pPr>
      <w:r>
        <w:rPr>
          <w:color w:val="000000"/>
          <w:sz w:val="22"/>
          <w:szCs w:val="22"/>
        </w:rPr>
        <w:t>2)</w:t>
      </w:r>
      <w:r>
        <w:rPr>
          <w:color w:val="000000"/>
          <w:sz w:val="22"/>
          <w:szCs w:val="22"/>
        </w:rPr>
        <w:tab/>
      </w:r>
      <w:r w:rsidR="003264A9"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lastRenderedPageBreak/>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3A1570"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Pr="00F93DE7">
        <w:rPr>
          <w:sz w:val="22"/>
          <w:szCs w:val="22"/>
          <w:u w:val="single"/>
        </w:rPr>
        <w:t>zastrzec informacji, o których mowa w art. 86 ust. 4 ustawy</w:t>
      </w:r>
      <w:r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xml:space="preserve">. Informacje </w:t>
      </w:r>
      <w:r w:rsidRPr="00F93DE7">
        <w:rPr>
          <w:sz w:val="22"/>
          <w:szCs w:val="22"/>
        </w:rPr>
        <w:lastRenderedPageBreak/>
        <w:t>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art. 24 ust. 8 Ustawy Pzp.</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9C09B3" w:rsidRDefault="0041223F" w:rsidP="00E71E52">
      <w:pPr>
        <w:spacing w:line="276" w:lineRule="auto"/>
        <w:ind w:left="567"/>
        <w:jc w:val="both"/>
        <w:rPr>
          <w:i/>
          <w:sz w:val="22"/>
          <w:szCs w:val="22"/>
        </w:rPr>
      </w:pPr>
      <w:r w:rsidRPr="00F93DE7">
        <w:rPr>
          <w:sz w:val="22"/>
          <w:szCs w:val="22"/>
        </w:rPr>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w:t>
      </w:r>
      <w:r w:rsidRPr="00F93DE7">
        <w:rPr>
          <w:sz w:val="22"/>
          <w:szCs w:val="22"/>
        </w:rPr>
        <w:lastRenderedPageBreak/>
        <w:t>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 xml:space="preserve">co </w:t>
      </w:r>
      <w:r w:rsidR="00472176" w:rsidRPr="00E71E52">
        <w:rPr>
          <w:sz w:val="22"/>
          <w:szCs w:val="22"/>
        </w:rPr>
        <w:t>najmniej</w:t>
      </w:r>
      <w:r w:rsidR="009C09B3">
        <w:rPr>
          <w:sz w:val="22"/>
          <w:szCs w:val="22"/>
        </w:rPr>
        <w:t xml:space="preserve"> </w:t>
      </w:r>
      <w:r w:rsidR="009C09B3" w:rsidRPr="009C09B3">
        <w:rPr>
          <w:sz w:val="22"/>
          <w:szCs w:val="22"/>
        </w:rPr>
        <w:t>2</w:t>
      </w:r>
      <w:r w:rsidR="00E71E52" w:rsidRPr="009C09B3">
        <w:rPr>
          <w:sz w:val="22"/>
          <w:szCs w:val="22"/>
        </w:rPr>
        <w:t xml:space="preserve"> prac</w:t>
      </w:r>
      <w:r w:rsidR="009C09B3" w:rsidRPr="009C09B3">
        <w:rPr>
          <w:sz w:val="22"/>
          <w:szCs w:val="22"/>
        </w:rPr>
        <w:t>e podobne.</w:t>
      </w:r>
    </w:p>
    <w:p w:rsidR="009C09B3" w:rsidRPr="003D67C3" w:rsidRDefault="009C09B3" w:rsidP="009C09B3">
      <w:pPr>
        <w:suppressAutoHyphens/>
        <w:spacing w:line="276" w:lineRule="auto"/>
        <w:ind w:left="567"/>
        <w:jc w:val="both"/>
        <w:rPr>
          <w:i/>
          <w:sz w:val="22"/>
          <w:szCs w:val="22"/>
        </w:rPr>
      </w:pPr>
      <w:r w:rsidRPr="003D67C3">
        <w:rPr>
          <w:bCs/>
          <w:i/>
          <w:sz w:val="22"/>
          <w:szCs w:val="22"/>
        </w:rPr>
        <w:t xml:space="preserve">Za </w:t>
      </w:r>
      <w:r w:rsidR="00C368DA" w:rsidRPr="003D67C3">
        <w:rPr>
          <w:bCs/>
          <w:i/>
          <w:sz w:val="22"/>
          <w:szCs w:val="22"/>
        </w:rPr>
        <w:t xml:space="preserve">jedną </w:t>
      </w:r>
      <w:r w:rsidRPr="003D67C3">
        <w:rPr>
          <w:bCs/>
          <w:i/>
          <w:sz w:val="22"/>
          <w:szCs w:val="22"/>
        </w:rPr>
        <w:t xml:space="preserve">robotę budowlaną podobną Zamawiający uzna roboty budowlane polegające na budowie lub rozbudowie stacji uzdatniania wody o wydajności maksymalnej </w:t>
      </w:r>
      <w:proofErr w:type="spellStart"/>
      <w:r w:rsidRPr="003D67C3">
        <w:rPr>
          <w:bCs/>
          <w:i/>
          <w:sz w:val="22"/>
          <w:szCs w:val="22"/>
        </w:rPr>
        <w:t>Qdmax</w:t>
      </w:r>
      <w:proofErr w:type="spellEnd"/>
      <w:r w:rsidRPr="003D67C3">
        <w:rPr>
          <w:bCs/>
          <w:i/>
          <w:sz w:val="22"/>
          <w:szCs w:val="22"/>
        </w:rPr>
        <w:t xml:space="preserve"> = 2640 m³/d przy założeniu pracy 22 h/dobę i wydajności maksymalnej </w:t>
      </w:r>
      <w:proofErr w:type="spellStart"/>
      <w:r w:rsidRPr="003D67C3">
        <w:rPr>
          <w:bCs/>
          <w:i/>
          <w:sz w:val="22"/>
          <w:szCs w:val="22"/>
        </w:rPr>
        <w:t>Qhmax</w:t>
      </w:r>
      <w:proofErr w:type="spellEnd"/>
      <w:r w:rsidRPr="003D67C3">
        <w:rPr>
          <w:bCs/>
          <w:i/>
          <w:sz w:val="22"/>
          <w:szCs w:val="22"/>
        </w:rPr>
        <w:t xml:space="preserve"> = 120 m³/h wraz z budową zbiornika wody o pojemności </w:t>
      </w:r>
      <w:r w:rsidR="003D67C3" w:rsidRPr="003D67C3">
        <w:rPr>
          <w:bCs/>
          <w:i/>
          <w:sz w:val="22"/>
          <w:szCs w:val="22"/>
        </w:rPr>
        <w:t>minimalnej</w:t>
      </w:r>
      <w:r w:rsidRPr="003D67C3">
        <w:rPr>
          <w:bCs/>
          <w:i/>
          <w:sz w:val="22"/>
          <w:szCs w:val="22"/>
        </w:rPr>
        <w:t xml:space="preserve"> V = 200 m³ oraz renowacją istniejących studni głębinowych</w:t>
      </w:r>
      <w:r w:rsidR="003D67C3" w:rsidRPr="003D67C3">
        <w:rPr>
          <w:bCs/>
          <w:i/>
          <w:sz w:val="22"/>
          <w:szCs w:val="22"/>
        </w:rPr>
        <w:t>;</w:t>
      </w:r>
      <w:r w:rsidRPr="003D67C3">
        <w:rPr>
          <w:bCs/>
          <w:i/>
          <w:sz w:val="22"/>
          <w:szCs w:val="22"/>
        </w:rPr>
        <w:t xml:space="preserve"> o wartości robót nie mniej niż 2 500 000 zł brutto każda z prac. </w:t>
      </w:r>
    </w:p>
    <w:p w:rsidR="003E71B5" w:rsidRPr="00F93DE7" w:rsidRDefault="003E71B5" w:rsidP="00F93DE7">
      <w:pPr>
        <w:spacing w:line="276" w:lineRule="auto"/>
        <w:ind w:left="851" w:hanging="284"/>
        <w:jc w:val="both"/>
        <w:rPr>
          <w:sz w:val="22"/>
          <w:szCs w:val="22"/>
        </w:rPr>
      </w:pPr>
      <w:r w:rsidRPr="00F93DE7">
        <w:rPr>
          <w:sz w:val="22"/>
          <w:szCs w:val="22"/>
        </w:rPr>
        <w:t>b) zdolności techniczne:</w:t>
      </w:r>
    </w:p>
    <w:p w:rsidR="00623206" w:rsidRPr="00F93DE7" w:rsidRDefault="00472176" w:rsidP="00131994">
      <w:pPr>
        <w:pStyle w:val="Akapitzlist"/>
        <w:spacing w:after="0"/>
        <w:ind w:left="567"/>
        <w:jc w:val="both"/>
        <w:rPr>
          <w:rFonts w:ascii="Times New Roman" w:hAnsi="Times New Roman"/>
        </w:rPr>
      </w:pPr>
      <w:r w:rsidRPr="00F93DE7">
        <w:rPr>
          <w:rFonts w:ascii="Times New Roman" w:hAnsi="Times New Roman"/>
        </w:rPr>
        <w:t>Zamawiający uzna, że wykonawca posiada wymagane zdolności techniczne zapewniające należyte wykona</w:t>
      </w:r>
      <w:r w:rsidR="002557C1" w:rsidRPr="00F93DE7">
        <w:rPr>
          <w:rFonts w:ascii="Times New Roman" w:hAnsi="Times New Roman"/>
        </w:rPr>
        <w:t>nie zamówienia, jeżeli</w:t>
      </w:r>
      <w:r w:rsidRPr="00F93DE7">
        <w:rPr>
          <w:rFonts w:ascii="Times New Roman" w:hAnsi="Times New Roman"/>
        </w:rPr>
        <w:t xml:space="preserve"> wykaże, że dysponuje lub będzie dysponować</w:t>
      </w:r>
      <w:r w:rsidR="00D2290D" w:rsidRPr="00F93DE7">
        <w:rPr>
          <w:rFonts w:ascii="Times New Roman" w:hAnsi="Times New Roman"/>
        </w:rPr>
        <w:t>:</w:t>
      </w:r>
      <w:r w:rsidR="00746AF2" w:rsidRPr="00F93DE7">
        <w:rPr>
          <w:rFonts w:ascii="Times New Roman" w:hAnsi="Times New Roman"/>
        </w:rPr>
        <w:t xml:space="preserve"> </w:t>
      </w:r>
    </w:p>
    <w:p w:rsidR="00E71E52" w:rsidRPr="00E71E52" w:rsidRDefault="00D52962" w:rsidP="00E71E52">
      <w:pPr>
        <w:spacing w:after="240" w:line="276" w:lineRule="auto"/>
        <w:ind w:left="567"/>
        <w:jc w:val="both"/>
        <w:rPr>
          <w:i/>
          <w:sz w:val="22"/>
          <w:szCs w:val="22"/>
        </w:rPr>
      </w:pPr>
      <w:r w:rsidRPr="00E71E52">
        <w:rPr>
          <w:i/>
          <w:sz w:val="22"/>
          <w:szCs w:val="22"/>
        </w:rPr>
        <w:t xml:space="preserve">- </w:t>
      </w:r>
      <w:r w:rsidR="00E71E52" w:rsidRPr="00E71E52">
        <w:rPr>
          <w:i/>
          <w:sz w:val="22"/>
          <w:szCs w:val="22"/>
        </w:rPr>
        <w:t>osobą kierownika budowy posiadającym uprawnienia konstrukcyjno- budowlane oraz kie</w:t>
      </w:r>
      <w:r w:rsidR="009C09B3">
        <w:rPr>
          <w:i/>
          <w:sz w:val="22"/>
          <w:szCs w:val="22"/>
        </w:rPr>
        <w:t>rownikami robót z uprawnieniami</w:t>
      </w:r>
      <w:r w:rsidR="00E71E52" w:rsidRPr="00E71E52">
        <w:rPr>
          <w:i/>
          <w:sz w:val="22"/>
          <w:szCs w:val="22"/>
        </w:rPr>
        <w:t xml:space="preserve"> elektrycznymi i </w:t>
      </w:r>
      <w:proofErr w:type="spellStart"/>
      <w:r w:rsidR="009C09B3">
        <w:rPr>
          <w:i/>
          <w:sz w:val="22"/>
          <w:szCs w:val="22"/>
        </w:rPr>
        <w:t>san</w:t>
      </w:r>
      <w:r w:rsidR="00B155E8">
        <w:rPr>
          <w:i/>
          <w:sz w:val="22"/>
          <w:szCs w:val="22"/>
        </w:rPr>
        <w:t>i</w:t>
      </w:r>
      <w:r w:rsidR="009C09B3">
        <w:rPr>
          <w:i/>
          <w:sz w:val="22"/>
          <w:szCs w:val="22"/>
        </w:rPr>
        <w:t>tarno</w:t>
      </w:r>
      <w:proofErr w:type="spellEnd"/>
      <w:r w:rsidR="009C09B3">
        <w:rPr>
          <w:i/>
          <w:sz w:val="22"/>
          <w:szCs w:val="22"/>
        </w:rPr>
        <w:t xml:space="preserve"> </w:t>
      </w:r>
      <w:r w:rsidR="00B155E8">
        <w:rPr>
          <w:i/>
          <w:sz w:val="22"/>
          <w:szCs w:val="22"/>
        </w:rPr>
        <w:t>–</w:t>
      </w:r>
      <w:r w:rsidR="009C09B3">
        <w:rPr>
          <w:i/>
          <w:sz w:val="22"/>
          <w:szCs w:val="22"/>
        </w:rPr>
        <w:t xml:space="preserve"> sieciowymi</w:t>
      </w:r>
      <w:r w:rsidR="00B155E8">
        <w:rPr>
          <w:i/>
          <w:sz w:val="22"/>
          <w:szCs w:val="22"/>
        </w:rPr>
        <w:t>.</w:t>
      </w:r>
    </w:p>
    <w:p w:rsidR="00472176" w:rsidRPr="00E71E52" w:rsidRDefault="00472176" w:rsidP="00E71E52">
      <w:pPr>
        <w:spacing w:line="276" w:lineRule="auto"/>
        <w:ind w:left="567"/>
        <w:jc w:val="both"/>
        <w:rPr>
          <w:sz w:val="22"/>
          <w:szCs w:val="22"/>
        </w:rPr>
      </w:pPr>
      <w:r w:rsidRPr="00E71E52">
        <w:rPr>
          <w:sz w:val="22"/>
          <w:szCs w:val="22"/>
        </w:rPr>
        <w:t>Zgodnie z art. 104 ustawy z dnia 7 lipca 1994 r. Pra</w:t>
      </w:r>
      <w:r w:rsidR="00106940" w:rsidRPr="00E71E52">
        <w:rPr>
          <w:sz w:val="22"/>
          <w:szCs w:val="22"/>
        </w:rPr>
        <w:t>wo budowlane (t</w:t>
      </w:r>
      <w:r w:rsidR="00BC415C" w:rsidRPr="00E71E52">
        <w:rPr>
          <w:sz w:val="22"/>
          <w:szCs w:val="22"/>
        </w:rPr>
        <w:t>j. Dz.U. z 201</w:t>
      </w:r>
      <w:r w:rsidR="00380BF0" w:rsidRPr="00E71E52">
        <w:rPr>
          <w:sz w:val="22"/>
          <w:szCs w:val="22"/>
        </w:rPr>
        <w:t xml:space="preserve">7 </w:t>
      </w:r>
      <w:r w:rsidR="00BC415C" w:rsidRPr="00E71E52">
        <w:rPr>
          <w:sz w:val="22"/>
          <w:szCs w:val="22"/>
        </w:rPr>
        <w:t xml:space="preserve">r. </w:t>
      </w:r>
      <w:r w:rsidRPr="00E71E52">
        <w:rPr>
          <w:sz w:val="22"/>
          <w:szCs w:val="22"/>
        </w:rPr>
        <w:t xml:space="preserve">poz. </w:t>
      </w:r>
      <w:r w:rsidR="00380BF0" w:rsidRPr="00E71E52">
        <w:rPr>
          <w:sz w:val="22"/>
          <w:szCs w:val="22"/>
        </w:rPr>
        <w:t>1332</w:t>
      </w:r>
      <w:r w:rsidRPr="00E71E52">
        <w:rPr>
          <w:sz w:val="22"/>
          <w:szCs w:val="22"/>
        </w:rPr>
        <w:t>) osoby, które przed dniem wejścia w życie ustawy uzyskały uprawnienia budowlane lub stwierdzenie posiadania przygotowania zawodowego do pełnienia samo</w:t>
      </w:r>
      <w:r w:rsidR="00420F71" w:rsidRPr="00E71E52">
        <w:rPr>
          <w:sz w:val="22"/>
          <w:szCs w:val="22"/>
        </w:rPr>
        <w:t xml:space="preserve">dzielnych funkcji technicznych </w:t>
      </w:r>
      <w:r w:rsidRPr="00E71E52">
        <w:rPr>
          <w:sz w:val="22"/>
          <w:szCs w:val="22"/>
        </w:rPr>
        <w:t>w budownictwie, zachowują uprawnienia do pełnienia tych fu</w:t>
      </w:r>
      <w:r w:rsidR="00420F71" w:rsidRPr="00E71E52">
        <w:rPr>
          <w:sz w:val="22"/>
          <w:szCs w:val="22"/>
        </w:rPr>
        <w:t xml:space="preserve">nkcji </w:t>
      </w:r>
      <w:r w:rsidRPr="00E71E52">
        <w:rPr>
          <w:sz w:val="22"/>
          <w:szCs w:val="22"/>
        </w:rPr>
        <w:t xml:space="preserve">w dotychczasowym zakresie. Zakres uprawnień budowlanych należy odczytywać zgodnie z treścią decyzji o ich nadaniu i w oparciu o przepisy będące podstawą ich nadania. </w:t>
      </w:r>
    </w:p>
    <w:p w:rsidR="00472176"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825499"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lastRenderedPageBreak/>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F74270" w:rsidRPr="00F93DE7" w:rsidRDefault="00F74270" w:rsidP="00F93DE7">
      <w:pPr>
        <w:pStyle w:val="Akapitzlist"/>
        <w:numPr>
          <w:ilvl w:val="0"/>
          <w:numId w:val="9"/>
        </w:numPr>
        <w:spacing w:after="0"/>
        <w:ind w:hanging="76"/>
        <w:jc w:val="both"/>
        <w:rPr>
          <w:rFonts w:ascii="Times New Roman" w:hAnsi="Times New Roman"/>
        </w:rPr>
      </w:pPr>
      <w:r w:rsidRPr="00F93DE7">
        <w:rPr>
          <w:rFonts w:ascii="Times New Roman" w:hAnsi="Times New Roman"/>
        </w:rPr>
        <w:t>Dowód wniesienia wadium.</w:t>
      </w:r>
    </w:p>
    <w:p w:rsidR="00B053DE" w:rsidRPr="00F93DE7" w:rsidRDefault="00B053DE" w:rsidP="00924E45">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t>
      </w:r>
      <w:r w:rsidR="003A3D8A" w:rsidRPr="00F93DE7">
        <w:rPr>
          <w:rFonts w:eastAsiaTheme="minorHAnsi"/>
          <w:sz w:val="22"/>
          <w:szCs w:val="22"/>
          <w:u w:val="single"/>
        </w:rPr>
        <w:lastRenderedPageBreak/>
        <w:t xml:space="preserve">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w:t>
      </w:r>
      <w:r w:rsidR="00131994">
        <w:rPr>
          <w:sz w:val="22"/>
          <w:szCs w:val="22"/>
          <w:u w:val="single"/>
        </w:rPr>
        <w:t>kumenty - w oryginale lub kopii</w:t>
      </w:r>
      <w:r w:rsidRPr="00F93DE7">
        <w:rPr>
          <w:sz w:val="22"/>
          <w:szCs w:val="22"/>
          <w:u w:val="single"/>
        </w:rPr>
        <w:t xml:space="preserve">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 xml:space="preserve">amawiający może na każdym etapie postępowania wezwać wykonawców do </w:t>
      </w:r>
      <w:r w:rsidRPr="00F93DE7">
        <w:rPr>
          <w:rFonts w:ascii="Times New Roman" w:hAnsi="Times New Roman"/>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F93DE7">
        <w:rPr>
          <w:rFonts w:ascii="Times New Roman" w:hAnsi="Times New Roman"/>
          <w:b/>
        </w:rPr>
        <w:t xml:space="preserve">nie dłużej </w:t>
      </w:r>
      <w:r w:rsidR="00533BC7" w:rsidRPr="00CB751F">
        <w:rPr>
          <w:rFonts w:ascii="Times New Roman" w:hAnsi="Times New Roman"/>
          <w:b/>
        </w:rPr>
        <w:t xml:space="preserve">niż </w:t>
      </w:r>
      <w:r w:rsidR="00467D8C" w:rsidRPr="00CB751F">
        <w:rPr>
          <w:rFonts w:ascii="Times New Roman" w:hAnsi="Times New Roman"/>
          <w:b/>
        </w:rPr>
        <w:t xml:space="preserve">do </w:t>
      </w:r>
      <w:r w:rsidR="00B1571B" w:rsidRPr="00CB751F">
        <w:rPr>
          <w:rFonts w:ascii="Times New Roman" w:hAnsi="Times New Roman"/>
          <w:b/>
        </w:rPr>
        <w:t xml:space="preserve">dnia </w:t>
      </w:r>
      <w:r w:rsidR="009C09B3">
        <w:rPr>
          <w:rFonts w:ascii="Times New Roman" w:hAnsi="Times New Roman"/>
          <w:b/>
        </w:rPr>
        <w:t>15.11</w:t>
      </w:r>
      <w:r w:rsidR="00AF7248" w:rsidRPr="00CB751F">
        <w:rPr>
          <w:rFonts w:ascii="Times New Roman" w:hAnsi="Times New Roman"/>
          <w:b/>
        </w:rPr>
        <w:t>.201</w:t>
      </w:r>
      <w:r w:rsidR="00CB751F" w:rsidRPr="00CB751F">
        <w:rPr>
          <w:rFonts w:ascii="Times New Roman" w:hAnsi="Times New Roman"/>
          <w:b/>
        </w:rPr>
        <w:t>9</w:t>
      </w:r>
      <w:r w:rsidR="00106940" w:rsidRPr="00CB751F">
        <w:rPr>
          <w:rFonts w:ascii="Times New Roman" w:hAnsi="Times New Roman"/>
          <w:b/>
        </w:rPr>
        <w:t xml:space="preserve"> </w:t>
      </w:r>
      <w:r w:rsidR="00346B84" w:rsidRPr="00CB751F">
        <w:rPr>
          <w:rFonts w:ascii="Times New Roman" w:hAnsi="Times New Roman"/>
          <w:b/>
        </w:rPr>
        <w:t>r</w:t>
      </w:r>
      <w:r w:rsidR="003B44D3" w:rsidRPr="00CB751F">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CB751F"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F93DE7">
        <w:rPr>
          <w:sz w:val="22"/>
          <w:szCs w:val="22"/>
        </w:rPr>
        <w:t xml:space="preserve">wysokości </w:t>
      </w:r>
      <w:r w:rsidR="009C09B3" w:rsidRPr="009C09B3">
        <w:rPr>
          <w:b/>
          <w:sz w:val="22"/>
          <w:szCs w:val="22"/>
        </w:rPr>
        <w:t>100 000,00</w:t>
      </w:r>
      <w:r w:rsidR="00AA4737" w:rsidRPr="00CB751F">
        <w:rPr>
          <w:b/>
          <w:sz w:val="22"/>
          <w:szCs w:val="22"/>
        </w:rPr>
        <w:t xml:space="preserve"> zł</w:t>
      </w:r>
      <w:r w:rsidR="00AA4737" w:rsidRPr="00CB751F">
        <w:rPr>
          <w:sz w:val="22"/>
          <w:szCs w:val="22"/>
        </w:rPr>
        <w:t xml:space="preserve"> (słownie: </w:t>
      </w:r>
      <w:r w:rsidR="009C09B3">
        <w:rPr>
          <w:sz w:val="22"/>
          <w:szCs w:val="22"/>
        </w:rPr>
        <w:t>sto tysięcy</w:t>
      </w:r>
      <w:r w:rsidR="00F70BE7" w:rsidRPr="00CB751F">
        <w:rPr>
          <w:sz w:val="22"/>
          <w:szCs w:val="22"/>
        </w:rPr>
        <w:t xml:space="preserve"> </w:t>
      </w:r>
      <w:r w:rsidR="00E87519" w:rsidRPr="00CB751F">
        <w:rPr>
          <w:sz w:val="22"/>
          <w:szCs w:val="22"/>
        </w:rPr>
        <w:t>złotych</w:t>
      </w:r>
      <w:r w:rsidR="00106940" w:rsidRPr="00CB751F">
        <w:rPr>
          <w:sz w:val="22"/>
          <w:szCs w:val="22"/>
        </w:rPr>
        <w:t>).</w:t>
      </w:r>
    </w:p>
    <w:p w:rsidR="00AA4737" w:rsidRPr="00F93DE7" w:rsidRDefault="00106940" w:rsidP="00F93DE7">
      <w:pPr>
        <w:pStyle w:val="pkt"/>
        <w:spacing w:before="0" w:after="0" w:line="276" w:lineRule="auto"/>
        <w:ind w:left="360" w:hanging="360"/>
        <w:rPr>
          <w:sz w:val="22"/>
          <w:szCs w:val="22"/>
        </w:rPr>
      </w:pPr>
      <w:r w:rsidRPr="00CB751F">
        <w:rPr>
          <w:sz w:val="22"/>
          <w:szCs w:val="22"/>
        </w:rPr>
        <w:t>2.</w:t>
      </w:r>
      <w:r w:rsidRPr="00CB751F">
        <w:rPr>
          <w:sz w:val="22"/>
          <w:szCs w:val="22"/>
        </w:rPr>
        <w:tab/>
      </w:r>
      <w:r w:rsidR="00AA4737" w:rsidRPr="00CB751F">
        <w:rPr>
          <w:sz w:val="22"/>
          <w:szCs w:val="22"/>
        </w:rPr>
        <w:t>Wykonawca wno</w:t>
      </w:r>
      <w:r w:rsidR="002C6CD5" w:rsidRPr="00CB751F">
        <w:rPr>
          <w:sz w:val="22"/>
          <w:szCs w:val="22"/>
        </w:rPr>
        <w:t xml:space="preserve">si </w:t>
      </w:r>
      <w:r w:rsidR="005B54CA" w:rsidRPr="00CB751F">
        <w:rPr>
          <w:sz w:val="22"/>
          <w:szCs w:val="22"/>
        </w:rPr>
        <w:t>wadium w terminie do dnia</w:t>
      </w:r>
      <w:r w:rsidR="00C368DA">
        <w:rPr>
          <w:b/>
          <w:sz w:val="22"/>
          <w:szCs w:val="22"/>
        </w:rPr>
        <w:t xml:space="preserve"> 24</w:t>
      </w:r>
      <w:r w:rsidR="009C09B3">
        <w:rPr>
          <w:b/>
          <w:sz w:val="22"/>
          <w:szCs w:val="22"/>
        </w:rPr>
        <w:t>.01</w:t>
      </w:r>
      <w:r w:rsidR="00171A22" w:rsidRPr="00CB751F">
        <w:rPr>
          <w:b/>
          <w:sz w:val="22"/>
          <w:szCs w:val="22"/>
        </w:rPr>
        <w:t>.201</w:t>
      </w:r>
      <w:r w:rsidR="009C09B3">
        <w:rPr>
          <w:b/>
          <w:sz w:val="22"/>
          <w:szCs w:val="22"/>
        </w:rPr>
        <w:t>9</w:t>
      </w:r>
      <w:r w:rsidR="005B54CA" w:rsidRPr="00CB751F">
        <w:rPr>
          <w:b/>
          <w:sz w:val="22"/>
          <w:szCs w:val="22"/>
        </w:rPr>
        <w:t xml:space="preserve"> r., do godziny </w:t>
      </w:r>
      <w:r w:rsidR="00814197">
        <w:rPr>
          <w:b/>
          <w:sz w:val="22"/>
          <w:szCs w:val="22"/>
        </w:rPr>
        <w:t>10</w:t>
      </w:r>
      <w:r w:rsidR="00FF6EA9" w:rsidRPr="00CB751F">
        <w:rPr>
          <w:b/>
          <w:sz w:val="22"/>
          <w:szCs w:val="22"/>
        </w:rPr>
        <w:t>:30</w:t>
      </w:r>
      <w:r w:rsidR="00FF6EA9" w:rsidRPr="00CB751F">
        <w:rPr>
          <w:sz w:val="22"/>
          <w:szCs w:val="22"/>
        </w:rPr>
        <w:t>.</w:t>
      </w:r>
      <w:r w:rsidRPr="00CB751F">
        <w:rPr>
          <w:sz w:val="22"/>
          <w:szCs w:val="22"/>
        </w:rPr>
        <w:t xml:space="preserve"> </w:t>
      </w:r>
      <w:r w:rsidR="00AA4737" w:rsidRPr="00CB751F">
        <w:rPr>
          <w:sz w:val="22"/>
          <w:szCs w:val="22"/>
        </w:rPr>
        <w:t xml:space="preserve">Za skutecznie </w:t>
      </w:r>
      <w:r w:rsidR="00AA4737" w:rsidRPr="00F93DE7">
        <w:rPr>
          <w:sz w:val="22"/>
          <w:szCs w:val="22"/>
        </w:rPr>
        <w:t>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416F15"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 xml:space="preserve">„Wadium do postępowania </w:t>
      </w:r>
      <w:r w:rsidR="00AF7248" w:rsidRPr="00AF7248">
        <w:rPr>
          <w:b/>
          <w:sz w:val="22"/>
          <w:szCs w:val="22"/>
        </w:rPr>
        <w:t>„</w:t>
      </w:r>
      <w:r w:rsidR="00E04A86">
        <w:rPr>
          <w:b/>
          <w:sz w:val="22"/>
          <w:szCs w:val="22"/>
        </w:rPr>
        <w:t>Dołuje, budowa nowej stacji uzdatniania wody</w:t>
      </w:r>
      <w:r w:rsidR="00AF7248" w:rsidRPr="00AF7248">
        <w:rPr>
          <w:b/>
          <w:sz w:val="22"/>
          <w:szCs w:val="22"/>
        </w:rPr>
        <w:t>”</w:t>
      </w:r>
      <w:r w:rsidR="002713FB" w:rsidRPr="00AF7248">
        <w:rPr>
          <w:rFonts w:eastAsia="Tahoma"/>
          <w:b/>
          <w:sz w:val="22"/>
          <w:szCs w:val="22"/>
        </w:rPr>
        <w:t xml:space="preserve"> </w:t>
      </w:r>
      <w:r w:rsidR="00AF7248" w:rsidRPr="00AF7248">
        <w:rPr>
          <w:rFonts w:eastAsia="Tahoma"/>
          <w:b/>
          <w:sz w:val="22"/>
          <w:szCs w:val="22"/>
        </w:rPr>
        <w:t>W</w:t>
      </w:r>
      <w:r w:rsidR="00346B84" w:rsidRPr="00AF7248">
        <w:rPr>
          <w:b/>
          <w:sz w:val="22"/>
          <w:szCs w:val="22"/>
        </w:rPr>
        <w:t>KI</w:t>
      </w:r>
      <w:r w:rsidR="00346B84" w:rsidRPr="00416F15">
        <w:rPr>
          <w:b/>
          <w:sz w:val="22"/>
          <w:szCs w:val="22"/>
        </w:rPr>
        <w:t>.ZP.271.</w:t>
      </w:r>
      <w:r w:rsidR="004D75B4">
        <w:rPr>
          <w:b/>
          <w:sz w:val="22"/>
          <w:szCs w:val="22"/>
        </w:rPr>
        <w:t>03</w:t>
      </w:r>
      <w:r w:rsidR="003D46B2" w:rsidRPr="00416F15">
        <w:rPr>
          <w:b/>
          <w:sz w:val="22"/>
          <w:szCs w:val="22"/>
        </w:rPr>
        <w:t>.201</w:t>
      </w:r>
      <w:r w:rsidR="004D75B4">
        <w:rPr>
          <w:b/>
          <w:sz w:val="22"/>
          <w:szCs w:val="22"/>
        </w:rPr>
        <w:t>9</w:t>
      </w:r>
      <w:r w:rsidR="003D46B2" w:rsidRPr="00416F15">
        <w:rPr>
          <w:b/>
          <w:sz w:val="22"/>
          <w:szCs w:val="22"/>
        </w:rPr>
        <w:t>.</w:t>
      </w:r>
      <w:r w:rsidR="00CA38CD" w:rsidRPr="00416F15">
        <w:rPr>
          <w:b/>
          <w:sz w:val="22"/>
          <w:szCs w:val="22"/>
        </w:rPr>
        <w:t>AA</w:t>
      </w:r>
      <w:r w:rsidR="00346B84" w:rsidRPr="00416F15">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 xml:space="preserve">poręczeniach bankowych lub poręczeniach spółdzielczej kasy oszczędnościowo-kredytowej (z tym, że poręczenie kasy jest zawsze poręczeniem pieniężnym), gwarancjach </w:t>
      </w:r>
      <w:r w:rsidR="00AA4737" w:rsidRPr="00F93DE7">
        <w:rPr>
          <w:rFonts w:ascii="Times New Roman" w:hAnsi="Times New Roman"/>
        </w:rPr>
        <w:lastRenderedPageBreak/>
        <w:t>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2E21AF" w:rsidRDefault="00AA142B" w:rsidP="00F93DE7">
      <w:pPr>
        <w:numPr>
          <w:ilvl w:val="0"/>
          <w:numId w:val="10"/>
        </w:numPr>
        <w:tabs>
          <w:tab w:val="clear" w:pos="720"/>
          <w:tab w:val="num" w:pos="284"/>
        </w:tabs>
        <w:spacing w:line="276" w:lineRule="auto"/>
        <w:ind w:left="284" w:hanging="284"/>
        <w:jc w:val="both"/>
        <w:rPr>
          <w:sz w:val="22"/>
          <w:szCs w:val="22"/>
        </w:rPr>
      </w:pPr>
      <w:r w:rsidRPr="002E21AF">
        <w:rPr>
          <w:sz w:val="22"/>
          <w:szCs w:val="22"/>
        </w:rPr>
        <w:t>Zamawiający urzęduje w następujących dniach (pracujących) od poniedziałk</w:t>
      </w:r>
      <w:r w:rsidR="005B54CA" w:rsidRPr="002E21AF">
        <w:rPr>
          <w:sz w:val="22"/>
          <w:szCs w:val="22"/>
        </w:rPr>
        <w:t xml:space="preserve">u </w:t>
      </w:r>
      <w:r w:rsidR="00822516" w:rsidRPr="002E21AF">
        <w:rPr>
          <w:sz w:val="22"/>
          <w:szCs w:val="22"/>
        </w:rPr>
        <w:t>do piątku</w:t>
      </w:r>
      <w:r w:rsidR="00346B84" w:rsidRPr="002E21AF">
        <w:rPr>
          <w:sz w:val="22"/>
          <w:szCs w:val="22"/>
        </w:rPr>
        <w:t>: poniedziałki 8:00-</w:t>
      </w:r>
      <w:r w:rsidR="002E21AF" w:rsidRPr="002E21AF">
        <w:rPr>
          <w:sz w:val="22"/>
          <w:szCs w:val="22"/>
        </w:rPr>
        <w:t>16:30, wtorki-czwartki 7:3</w:t>
      </w:r>
      <w:r w:rsidR="00346B84" w:rsidRPr="002E21AF">
        <w:rPr>
          <w:sz w:val="22"/>
          <w:szCs w:val="22"/>
        </w:rPr>
        <w:t>0-15:</w:t>
      </w:r>
      <w:r w:rsidR="002E21AF" w:rsidRPr="002E21AF">
        <w:rPr>
          <w:sz w:val="22"/>
          <w:szCs w:val="22"/>
        </w:rPr>
        <w:t xml:space="preserve">30, </w:t>
      </w:r>
      <w:r w:rsidR="00346B84" w:rsidRPr="002E21AF">
        <w:rPr>
          <w:sz w:val="22"/>
          <w:szCs w:val="22"/>
        </w:rPr>
        <w:t>piątki 7:</w:t>
      </w:r>
      <w:r w:rsidR="002E21AF" w:rsidRPr="002E21AF">
        <w:rPr>
          <w:sz w:val="22"/>
          <w:szCs w:val="22"/>
        </w:rPr>
        <w:t>3</w:t>
      </w:r>
      <w:r w:rsidR="00346B84" w:rsidRPr="002E21AF">
        <w:rPr>
          <w:sz w:val="22"/>
          <w:szCs w:val="22"/>
        </w:rPr>
        <w:t>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 xml:space="preserve">Zamawiający dopuszcza porozumiewanie się za pomocą </w:t>
      </w:r>
      <w:r w:rsidR="00C86BEF" w:rsidRPr="00F93DE7">
        <w:rPr>
          <w:b/>
          <w:sz w:val="22"/>
          <w:szCs w:val="22"/>
        </w:rPr>
        <w:t xml:space="preserve">e-maila: </w:t>
      </w:r>
      <w:r w:rsidR="00C36F37">
        <w:rPr>
          <w:b/>
          <w:sz w:val="22"/>
          <w:szCs w:val="22"/>
        </w:rPr>
        <w:t>w</w:t>
      </w:r>
      <w:r w:rsidR="00C86BEF" w:rsidRPr="00F93DE7">
        <w:rPr>
          <w:b/>
          <w:sz w:val="22"/>
          <w:szCs w:val="22"/>
        </w:rPr>
        <w:t>ydzial@dobraszczecinska.pl</w:t>
      </w:r>
      <w:r w:rsidRPr="00F93DE7">
        <w:rPr>
          <w:sz w:val="22"/>
          <w:szCs w:val="22"/>
        </w:rPr>
        <w:t>, przy przekazywaniu następujących dokumentów:</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C36F37" w:rsidRPr="00C36F37" w:rsidRDefault="00AA142B" w:rsidP="00C36F3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C36F37" w:rsidRDefault="00AE01C7" w:rsidP="00F93DE7">
      <w:pPr>
        <w:numPr>
          <w:ilvl w:val="0"/>
          <w:numId w:val="10"/>
        </w:numPr>
        <w:tabs>
          <w:tab w:val="num" w:pos="284"/>
        </w:tabs>
        <w:spacing w:line="276" w:lineRule="auto"/>
        <w:ind w:left="284" w:hanging="284"/>
        <w:jc w:val="both"/>
        <w:rPr>
          <w:sz w:val="22"/>
          <w:szCs w:val="22"/>
        </w:rPr>
      </w:pPr>
      <w:r w:rsidRPr="00F93DE7">
        <w:rPr>
          <w:sz w:val="22"/>
          <w:szCs w:val="22"/>
        </w:rPr>
        <w:t>Jeżeli Z</w:t>
      </w:r>
      <w:r w:rsidR="00AA142B" w:rsidRPr="00F93DE7">
        <w:rPr>
          <w:sz w:val="22"/>
          <w:szCs w:val="22"/>
        </w:rPr>
        <w:t>amawiający lub wykonawca przekazują ww. oświad</w:t>
      </w:r>
      <w:r w:rsidRPr="00F93DE7">
        <w:rPr>
          <w:sz w:val="22"/>
          <w:szCs w:val="22"/>
        </w:rPr>
        <w:t xml:space="preserve">czenia, wnioski, zawiadomienia </w:t>
      </w:r>
      <w:r w:rsidR="00AA142B" w:rsidRPr="00F93DE7">
        <w:rPr>
          <w:sz w:val="22"/>
          <w:szCs w:val="22"/>
        </w:rPr>
        <w:t>oraz informacje e-mailem, każda ze stron na żądanie drugiej niezwłocznie potwierdza fakt ich otrzymania. W przypadku przekazyw</w:t>
      </w:r>
      <w:r w:rsidRPr="00F93DE7">
        <w:rPr>
          <w:sz w:val="22"/>
          <w:szCs w:val="22"/>
        </w:rPr>
        <w:t xml:space="preserve">ania dokumentów </w:t>
      </w:r>
      <w:r w:rsidR="009704D0" w:rsidRPr="00F93DE7">
        <w:rPr>
          <w:sz w:val="22"/>
          <w:szCs w:val="22"/>
        </w:rPr>
        <w:t xml:space="preserve">e-mailem dowód transmisji </w:t>
      </w:r>
      <w:r w:rsidR="00AA142B" w:rsidRPr="00F93DE7">
        <w:rPr>
          <w:sz w:val="22"/>
          <w:szCs w:val="22"/>
        </w:rPr>
        <w:t xml:space="preserve">danych oznacza, że wykonawca otrzymał korespondencję w </w:t>
      </w:r>
      <w:r w:rsidR="009704D0" w:rsidRPr="00F93DE7">
        <w:rPr>
          <w:sz w:val="22"/>
          <w:szCs w:val="22"/>
        </w:rPr>
        <w:t xml:space="preserve">momencie jej przesłania </w:t>
      </w:r>
    </w:p>
    <w:p w:rsidR="00AA142B" w:rsidRPr="00F93DE7" w:rsidRDefault="009704D0" w:rsidP="00C36F37">
      <w:pPr>
        <w:spacing w:line="276" w:lineRule="auto"/>
        <w:ind w:left="284"/>
        <w:jc w:val="both"/>
        <w:rPr>
          <w:sz w:val="22"/>
          <w:szCs w:val="22"/>
        </w:rPr>
      </w:pPr>
      <w:r w:rsidRPr="00F93DE7">
        <w:rPr>
          <w:sz w:val="22"/>
          <w:szCs w:val="22"/>
        </w:rPr>
        <w:lastRenderedPageBreak/>
        <w:t>przez Z</w:t>
      </w:r>
      <w:r w:rsidR="00AA142B" w:rsidRPr="00F93DE7">
        <w:rPr>
          <w:sz w:val="22"/>
          <w:szCs w:val="22"/>
        </w:rPr>
        <w:t>amawiającego, niezależnie od ewentualnego potwierdzenia faktu jej otrzymania. Zamawiający nie ponosi odpowiedzialności za niesprawne działanie urządzeń wykonawcy.</w:t>
      </w:r>
    </w:p>
    <w:p w:rsidR="004E2814"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Postępowanie odbywa się w języku polskim</w:t>
      </w:r>
      <w:r w:rsidR="004E2814" w:rsidRPr="00F93DE7">
        <w:rPr>
          <w:sz w:val="22"/>
          <w:szCs w:val="22"/>
        </w:rPr>
        <w:t>,</w:t>
      </w:r>
      <w:r w:rsidRPr="00F93DE7">
        <w:rPr>
          <w:sz w:val="22"/>
          <w:szCs w:val="22"/>
        </w:rPr>
        <w:t xml:space="preserve"> w związku z czym wszelkie pisma, dokumenty, oświadczenia itp. składane</w:t>
      </w:r>
      <w:r w:rsidR="009704D0" w:rsidRPr="00F93DE7">
        <w:rPr>
          <w:sz w:val="22"/>
          <w:szCs w:val="22"/>
        </w:rPr>
        <w:t xml:space="preserve"> w trakcie postępowania między Z</w:t>
      </w:r>
      <w:r w:rsidRPr="00F93DE7">
        <w:rPr>
          <w:sz w:val="22"/>
          <w:szCs w:val="22"/>
        </w:rPr>
        <w:t>amawiającym a wykonawcami muszą być sporządzone w języku polskim.</w:t>
      </w:r>
      <w:r w:rsidR="004D0D03" w:rsidRPr="00F93DE7">
        <w:rPr>
          <w:sz w:val="22"/>
          <w:szCs w:val="22"/>
        </w:rPr>
        <w:t xml:space="preserve"> </w:t>
      </w:r>
      <w:r w:rsidR="004E2814" w:rsidRPr="00F93DE7">
        <w:rPr>
          <w:sz w:val="22"/>
          <w:szCs w:val="22"/>
        </w:rPr>
        <w:t>Dokumenty sporządzone w języku obcym muszą być składane wraz z tłumaczeniem na język polski.</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416F15" w:rsidRDefault="00C86BEF" w:rsidP="00F93DE7">
      <w:pPr>
        <w:spacing w:line="276" w:lineRule="auto"/>
        <w:ind w:left="284"/>
        <w:jc w:val="both"/>
        <w:rPr>
          <w:b/>
          <w:sz w:val="22"/>
          <w:szCs w:val="22"/>
        </w:rPr>
      </w:pPr>
      <w:r w:rsidRPr="00416F15">
        <w:rPr>
          <w:b/>
          <w:sz w:val="22"/>
          <w:szCs w:val="22"/>
        </w:rPr>
        <w:t xml:space="preserve">- w sprawach merytorycznych – p. </w:t>
      </w:r>
      <w:r w:rsidR="00E04A86">
        <w:rPr>
          <w:b/>
          <w:sz w:val="22"/>
          <w:szCs w:val="22"/>
        </w:rPr>
        <w:t>Dominik Krzemiński</w:t>
      </w:r>
      <w:r w:rsidR="00776143" w:rsidRPr="00416F15">
        <w:rPr>
          <w:b/>
          <w:sz w:val="22"/>
          <w:szCs w:val="22"/>
        </w:rPr>
        <w:t>,</w:t>
      </w:r>
      <w:r w:rsidR="00DC637C" w:rsidRPr="00416F15">
        <w:rPr>
          <w:b/>
          <w:sz w:val="22"/>
          <w:szCs w:val="22"/>
        </w:rPr>
        <w:t xml:space="preserve"> tel. kontaktowy 91</w:t>
      </w:r>
      <w:r w:rsidR="003D46B2" w:rsidRPr="00416F15">
        <w:rPr>
          <w:b/>
          <w:sz w:val="22"/>
          <w:szCs w:val="22"/>
        </w:rPr>
        <w:t> </w:t>
      </w:r>
      <w:r w:rsidR="003B5931" w:rsidRPr="00416F15">
        <w:rPr>
          <w:b/>
          <w:sz w:val="22"/>
          <w:szCs w:val="22"/>
        </w:rPr>
        <w:t>422</w:t>
      </w:r>
      <w:r w:rsidR="00192A9C" w:rsidRPr="00416F15">
        <w:rPr>
          <w:b/>
          <w:sz w:val="22"/>
          <w:szCs w:val="22"/>
        </w:rPr>
        <w:t xml:space="preserve"> </w:t>
      </w:r>
      <w:r w:rsidR="003B5931" w:rsidRPr="00416F15">
        <w:rPr>
          <w:b/>
          <w:sz w:val="22"/>
          <w:szCs w:val="22"/>
        </w:rPr>
        <w:t>57</w:t>
      </w:r>
      <w:r w:rsidR="003D46B2" w:rsidRPr="00416F15">
        <w:rPr>
          <w:b/>
          <w:sz w:val="22"/>
          <w:szCs w:val="22"/>
        </w:rPr>
        <w:t xml:space="preserve"> </w:t>
      </w:r>
      <w:r w:rsidR="003B5931" w:rsidRPr="00416F15">
        <w:rPr>
          <w:b/>
          <w:sz w:val="22"/>
          <w:szCs w:val="22"/>
        </w:rPr>
        <w:t>3</w:t>
      </w:r>
      <w:r w:rsidR="00E04A86">
        <w:rPr>
          <w:b/>
          <w:sz w:val="22"/>
          <w:szCs w:val="22"/>
        </w:rPr>
        <w:t>3</w:t>
      </w:r>
      <w:r w:rsidRPr="00416F15">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xml:space="preserve">- w sprawach formalnych – p. Aneta Abramowska i p. Liliana Toczek tel. kontaktowy </w:t>
      </w:r>
      <w:r w:rsidR="00131994">
        <w:rPr>
          <w:sz w:val="22"/>
          <w:szCs w:val="22"/>
        </w:rPr>
        <w:br/>
      </w:r>
      <w:r w:rsidRPr="00F93DE7">
        <w:rPr>
          <w:sz w:val="22"/>
          <w:szCs w:val="22"/>
        </w:rPr>
        <w:t>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C36F37">
      <w:pPr>
        <w:numPr>
          <w:ilvl w:val="0"/>
          <w:numId w:val="10"/>
        </w:numPr>
        <w:tabs>
          <w:tab w:val="num" w:pos="284"/>
        </w:tabs>
        <w:spacing w:line="276" w:lineRule="auto"/>
        <w:ind w:left="284" w:hanging="284"/>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C36F37" w:rsidRDefault="009C1E8A" w:rsidP="00C36F37">
      <w:pPr>
        <w:pStyle w:val="Tekstpodstawowy"/>
        <w:numPr>
          <w:ilvl w:val="0"/>
          <w:numId w:val="12"/>
        </w:numPr>
        <w:tabs>
          <w:tab w:val="clear" w:pos="567"/>
          <w:tab w:val="clear" w:pos="720"/>
          <w:tab w:val="left" w:pos="0"/>
          <w:tab w:val="num" w:pos="284"/>
          <w:tab w:val="left" w:pos="360"/>
          <w:tab w:val="right" w:pos="7854"/>
        </w:tabs>
        <w:spacing w:line="276" w:lineRule="auto"/>
        <w:ind w:left="284" w:hanging="284"/>
        <w:rPr>
          <w:b w:val="0"/>
          <w:sz w:val="22"/>
          <w:szCs w:val="22"/>
        </w:rPr>
      </w:pPr>
      <w:r w:rsidRPr="00F93DE7">
        <w:rPr>
          <w:b w:val="0"/>
          <w:sz w:val="22"/>
          <w:szCs w:val="22"/>
        </w:rPr>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Pr="00F93DE7">
        <w:rPr>
          <w:b w:val="0"/>
          <w:sz w:val="22"/>
          <w:szCs w:val="22"/>
        </w:rPr>
        <w:t>Wykonawca skalkuluje cenę ofe</w:t>
      </w:r>
      <w:r w:rsidR="008F79A9" w:rsidRPr="00F93DE7">
        <w:rPr>
          <w:b w:val="0"/>
          <w:sz w:val="22"/>
          <w:szCs w:val="22"/>
        </w:rPr>
        <w:t xml:space="preserve">rty w oparciu </w:t>
      </w:r>
      <w:r w:rsidR="00453DEB" w:rsidRPr="00F93DE7">
        <w:rPr>
          <w:b w:val="0"/>
          <w:sz w:val="22"/>
          <w:szCs w:val="22"/>
        </w:rPr>
        <w:t xml:space="preserve">o </w:t>
      </w:r>
      <w:r w:rsidR="00453DEB" w:rsidRPr="00F93DE7">
        <w:rPr>
          <w:sz w:val="22"/>
          <w:szCs w:val="22"/>
        </w:rPr>
        <w:t>załącznik nr 7</w:t>
      </w:r>
      <w:r w:rsidR="00461933" w:rsidRPr="00F93DE7">
        <w:rPr>
          <w:b w:val="0"/>
          <w:sz w:val="22"/>
          <w:szCs w:val="22"/>
        </w:rPr>
        <w:t xml:space="preserve"> </w:t>
      </w:r>
      <w:r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F93DE7" w:rsidRDefault="007C6A88" w:rsidP="00E04A86">
      <w:pPr>
        <w:pStyle w:val="Tekstpodstawowy"/>
        <w:tabs>
          <w:tab w:val="clear" w:pos="567"/>
          <w:tab w:val="left" w:pos="0"/>
          <w:tab w:val="left" w:pos="360"/>
          <w:tab w:val="right" w:pos="7854"/>
        </w:tabs>
        <w:spacing w:line="276" w:lineRule="auto"/>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lastRenderedPageBreak/>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w:t>
      </w:r>
      <w:r w:rsidR="00E04A86">
        <w:rPr>
          <w:b w:val="0"/>
          <w:sz w:val="22"/>
          <w:szCs w:val="22"/>
        </w:rPr>
        <w:t xml:space="preserve"> wywozem,</w:t>
      </w:r>
      <w:r w:rsidR="00AA4737" w:rsidRPr="00F93DE7">
        <w:rPr>
          <w:b w:val="0"/>
          <w:sz w:val="22"/>
          <w:szCs w:val="22"/>
        </w:rPr>
        <w:t xml:space="preserve">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416F15"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 xml:space="preserve">Urząd Gminy Dobra, ul. Szczecińska 16a, 72-003, I </w:t>
      </w:r>
      <w:r w:rsidR="00C86BEF" w:rsidRPr="00416F15">
        <w:rPr>
          <w:b/>
          <w:color w:val="auto"/>
          <w:sz w:val="22"/>
          <w:szCs w:val="22"/>
        </w:rPr>
        <w:t>piętro, pokój nr 8- sekretariat</w:t>
      </w:r>
      <w:r w:rsidR="00453DEB" w:rsidRPr="00416F15">
        <w:rPr>
          <w:b/>
          <w:color w:val="auto"/>
          <w:sz w:val="22"/>
          <w:szCs w:val="22"/>
        </w:rPr>
        <w:t xml:space="preserve"> w terminie do dnia </w:t>
      </w:r>
      <w:r w:rsidR="00C368DA">
        <w:rPr>
          <w:b/>
          <w:color w:val="auto"/>
          <w:sz w:val="22"/>
          <w:szCs w:val="22"/>
        </w:rPr>
        <w:t>24.</w:t>
      </w:r>
      <w:r w:rsidR="00E04A86">
        <w:rPr>
          <w:b/>
          <w:color w:val="auto"/>
          <w:sz w:val="22"/>
          <w:szCs w:val="22"/>
        </w:rPr>
        <w:t>01.2019</w:t>
      </w:r>
      <w:r w:rsidRPr="00416F15">
        <w:rPr>
          <w:b/>
          <w:color w:val="auto"/>
          <w:sz w:val="22"/>
          <w:szCs w:val="22"/>
        </w:rPr>
        <w:t xml:space="preserve"> r., do godz. </w:t>
      </w:r>
      <w:r w:rsidR="00416F15" w:rsidRPr="00416F15">
        <w:rPr>
          <w:b/>
          <w:color w:val="auto"/>
          <w:sz w:val="22"/>
          <w:szCs w:val="22"/>
        </w:rPr>
        <w:t>10</w:t>
      </w:r>
      <w:r w:rsidR="00FF6EA9" w:rsidRPr="00416F15">
        <w:rPr>
          <w:b/>
          <w:color w:val="auto"/>
          <w:sz w:val="22"/>
          <w:szCs w:val="22"/>
        </w:rPr>
        <w:t>:30.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t xml:space="preserve">Oferty będą podlegać rejestracji przez Zamawiającego. Każda przyjęta oferta zostanie opatrzona adnotacją określającą dokładny termin przyjęcia oferty tzn. datę kalendarzową oraz godzinę i </w:t>
      </w:r>
      <w:r w:rsidRPr="00F93DE7">
        <w:rPr>
          <w:sz w:val="22"/>
          <w:szCs w:val="22"/>
        </w:rPr>
        <w:lastRenderedPageBreak/>
        <w:t>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416F15">
        <w:rPr>
          <w:b/>
          <w:color w:val="auto"/>
          <w:sz w:val="22"/>
          <w:szCs w:val="22"/>
        </w:rPr>
        <w:t>Otwarc</w:t>
      </w:r>
      <w:r w:rsidR="009E4F69" w:rsidRPr="00416F15">
        <w:rPr>
          <w:b/>
          <w:color w:val="auto"/>
          <w:sz w:val="22"/>
          <w:szCs w:val="22"/>
        </w:rPr>
        <w:t xml:space="preserve">ie ofert odbędzie się </w:t>
      </w:r>
      <w:r w:rsidR="009E4F69" w:rsidRPr="00416F15">
        <w:rPr>
          <w:b/>
          <w:color w:val="auto"/>
          <w:sz w:val="22"/>
          <w:szCs w:val="22"/>
          <w:u w:val="single"/>
        </w:rPr>
        <w:t>w d</w:t>
      </w:r>
      <w:r w:rsidR="002C6CD5" w:rsidRPr="00416F15">
        <w:rPr>
          <w:b/>
          <w:color w:val="auto"/>
          <w:sz w:val="22"/>
          <w:szCs w:val="22"/>
          <w:u w:val="single"/>
        </w:rPr>
        <w:t>ni</w:t>
      </w:r>
      <w:r w:rsidR="00D2562E" w:rsidRPr="00416F15">
        <w:rPr>
          <w:b/>
          <w:color w:val="auto"/>
          <w:sz w:val="22"/>
          <w:szCs w:val="22"/>
          <w:u w:val="single"/>
        </w:rPr>
        <w:t xml:space="preserve">u </w:t>
      </w:r>
      <w:r w:rsidR="00C368DA">
        <w:rPr>
          <w:b/>
          <w:color w:val="auto"/>
          <w:sz w:val="22"/>
          <w:szCs w:val="22"/>
          <w:u w:val="single"/>
        </w:rPr>
        <w:t>24.</w:t>
      </w:r>
      <w:r w:rsidR="00E04A86">
        <w:rPr>
          <w:b/>
          <w:color w:val="auto"/>
          <w:sz w:val="22"/>
          <w:szCs w:val="22"/>
          <w:u w:val="single"/>
        </w:rPr>
        <w:t>01</w:t>
      </w:r>
      <w:r w:rsidR="00192A9C" w:rsidRPr="00416F15">
        <w:rPr>
          <w:b/>
          <w:color w:val="auto"/>
          <w:sz w:val="22"/>
          <w:szCs w:val="22"/>
          <w:u w:val="single"/>
        </w:rPr>
        <w:t>.</w:t>
      </w:r>
      <w:r w:rsidR="00171A22" w:rsidRPr="00416F15">
        <w:rPr>
          <w:b/>
          <w:color w:val="auto"/>
          <w:sz w:val="22"/>
          <w:szCs w:val="22"/>
          <w:u w:val="single"/>
        </w:rPr>
        <w:t>201</w:t>
      </w:r>
      <w:r w:rsidR="00E04A86">
        <w:rPr>
          <w:b/>
          <w:color w:val="auto"/>
          <w:sz w:val="22"/>
          <w:szCs w:val="22"/>
          <w:u w:val="single"/>
        </w:rPr>
        <w:t>9</w:t>
      </w:r>
      <w:r w:rsidR="00FF6EA9" w:rsidRPr="00416F15">
        <w:rPr>
          <w:b/>
          <w:color w:val="auto"/>
          <w:sz w:val="22"/>
          <w:szCs w:val="22"/>
          <w:u w:val="single"/>
        </w:rPr>
        <w:t xml:space="preserve"> o godzinie </w:t>
      </w:r>
      <w:r w:rsidR="00416F15" w:rsidRPr="00416F15">
        <w:rPr>
          <w:b/>
          <w:color w:val="auto"/>
          <w:sz w:val="22"/>
          <w:szCs w:val="22"/>
          <w:u w:val="single"/>
        </w:rPr>
        <w:t>11</w:t>
      </w:r>
      <w:r w:rsidR="00FF6EA9" w:rsidRPr="00416F15">
        <w:rPr>
          <w:b/>
          <w:color w:val="auto"/>
          <w:sz w:val="22"/>
          <w:szCs w:val="22"/>
          <w:u w:val="single"/>
        </w:rPr>
        <w:t>:00</w:t>
      </w:r>
      <w:r w:rsidR="00FF6EA9" w:rsidRPr="00416F15">
        <w:rPr>
          <w:b/>
          <w:color w:val="auto"/>
          <w:sz w:val="22"/>
          <w:szCs w:val="22"/>
        </w:rPr>
        <w:t xml:space="preserve"> </w:t>
      </w:r>
      <w:r w:rsidR="008B3E07" w:rsidRPr="00416F15">
        <w:rPr>
          <w:b/>
          <w:color w:val="auto"/>
          <w:sz w:val="22"/>
          <w:szCs w:val="22"/>
        </w:rPr>
        <w:t xml:space="preserve">w Urzędzie Gminy </w:t>
      </w:r>
      <w:r w:rsidR="00C86BEF" w:rsidRPr="00416F15">
        <w:rPr>
          <w:b/>
          <w:color w:val="auto"/>
          <w:sz w:val="22"/>
          <w:szCs w:val="22"/>
        </w:rPr>
        <w:t xml:space="preserve">w </w:t>
      </w:r>
      <w:r w:rsidR="00C86BEF" w:rsidRPr="00F93DE7">
        <w:rPr>
          <w:b/>
          <w:color w:val="auto"/>
          <w:sz w:val="22"/>
          <w:szCs w:val="22"/>
        </w:rPr>
        <w:t>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002156" w:rsidRPr="00F93DE7" w:rsidRDefault="00002156"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453DEB" w:rsidRPr="00F93DE7" w:rsidRDefault="00453DEB" w:rsidP="00F93DE7">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jc w:val="both"/>
        <w:rPr>
          <w:sz w:val="22"/>
          <w:szCs w:val="22"/>
        </w:rPr>
      </w:pP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C86BEF" w:rsidRPr="00F93DE7">
        <w:rPr>
          <w:sz w:val="22"/>
          <w:szCs w:val="22"/>
        </w:rPr>
        <w:t>4</w:t>
      </w:r>
      <w:r w:rsidRPr="00F93DE7">
        <w:rPr>
          <w:sz w:val="22"/>
          <w:szCs w:val="22"/>
        </w:rPr>
        <w:t>0 %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ED6B27" w:rsidRPr="00F93DE7">
        <w:rPr>
          <w:b w:val="0"/>
          <w:i/>
          <w:sz w:val="22"/>
          <w:szCs w:val="22"/>
        </w:rPr>
        <w:t>4</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Default="00D23AE4"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0"/>
        <w:rPr>
          <w:sz w:val="22"/>
          <w:szCs w:val="22"/>
        </w:rPr>
      </w:pP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Pr="00F93DE7"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310421" w:rsidRPr="00F93DE7" w:rsidRDefault="004E6F5D" w:rsidP="00F93DE7">
      <w:pPr>
        <w:pStyle w:val="Tekstpodstawowywcity2"/>
        <w:numPr>
          <w:ilvl w:val="0"/>
          <w:numId w:val="14"/>
        </w:numPr>
        <w:tabs>
          <w:tab w:val="num" w:pos="426"/>
        </w:tabs>
        <w:spacing w:line="276" w:lineRule="auto"/>
        <w:ind w:left="284" w:hanging="284"/>
        <w:rPr>
          <w:b w:val="0"/>
          <w:sz w:val="22"/>
          <w:szCs w:val="22"/>
        </w:rPr>
      </w:pPr>
      <w:r w:rsidRPr="00F93DE7">
        <w:rPr>
          <w:b w:val="0"/>
          <w:sz w:val="22"/>
          <w:szCs w:val="22"/>
        </w:rPr>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lastRenderedPageBreak/>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3643C8" w:rsidRDefault="003643C8" w:rsidP="003643C8">
      <w:pPr>
        <w:pStyle w:val="Akapitzlist"/>
        <w:numPr>
          <w:ilvl w:val="0"/>
          <w:numId w:val="41"/>
        </w:numPr>
        <w:spacing w:after="0"/>
        <w:ind w:left="426" w:hanging="426"/>
        <w:jc w:val="both"/>
        <w:rPr>
          <w:b/>
          <w:u w:val="single"/>
        </w:rPr>
      </w:pPr>
      <w:r w:rsidRPr="003643C8">
        <w:rPr>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F93DE7"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wysokości </w:t>
      </w:r>
      <w:r w:rsidR="00E04A86" w:rsidRPr="00E04A86">
        <w:rPr>
          <w:sz w:val="22"/>
          <w:szCs w:val="22"/>
        </w:rPr>
        <w:t>10</w:t>
      </w:r>
      <w:r w:rsidR="00B6304D" w:rsidRPr="00E04A86">
        <w:rPr>
          <w:sz w:val="22"/>
          <w:szCs w:val="22"/>
        </w:rPr>
        <w:t>%</w:t>
      </w:r>
      <w:r w:rsidR="00B6304D" w:rsidRPr="00F93DE7">
        <w:rPr>
          <w:sz w:val="22"/>
          <w:szCs w:val="22"/>
        </w:rPr>
        <w:t xml:space="preserve"> ceny całkowitej podanej w ofercie</w:t>
      </w:r>
      <w:r w:rsidR="00B6304D" w:rsidRPr="00F93DE7">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przez podmioty, o których mowa w 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lastRenderedPageBreak/>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 xml:space="preserve"> w formie pisemnej lub w postaci elektronicznej, podpisane bezpiecznym podpisem elektronicznym weryfikowanym przy pomocy </w:t>
      </w:r>
      <w:r w:rsidRPr="00F93DE7">
        <w:rPr>
          <w:rFonts w:ascii="Times New Roman" w:hAnsi="Times New Roman" w:cs="Times New Roman"/>
          <w:sz w:val="22"/>
          <w:szCs w:val="22"/>
        </w:rPr>
        <w:lastRenderedPageBreak/>
        <w:t>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numPr>
          <w:ilvl w:val="0"/>
          <w:numId w:val="37"/>
        </w:numPr>
        <w:autoSpaceDE w:val="0"/>
        <w:autoSpaceDN w:val="0"/>
        <w:adjustRightInd w:val="0"/>
        <w:spacing w:line="276" w:lineRule="auto"/>
        <w:jc w:val="both"/>
        <w:rPr>
          <w:sz w:val="22"/>
          <w:szCs w:val="22"/>
        </w:rPr>
      </w:pPr>
      <w:r w:rsidRPr="00F93DE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administratorem Pani/Pana danych osobowych są: Gmina Dobra – Urząd Gminy Dobra z siedzibą w Dobrej, ul. Graniczna 16a, 72-003 Dobra;</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inspektor ochrony danych osobowych w Gminie Dobra – Urzędzie Gminy Dobra: dane kontaktowe: tel. 91 4241957, e-mail: </w:t>
      </w:r>
      <w:hyperlink r:id="rId10" w:history="1">
        <w:r w:rsidRPr="00F93DE7">
          <w:rPr>
            <w:sz w:val="22"/>
            <w:szCs w:val="22"/>
          </w:rPr>
          <w:t>inspektorodo@dobraszczecinska.pl</w:t>
        </w:r>
      </w:hyperlink>
      <w:r w:rsidRPr="00F93DE7">
        <w:rPr>
          <w:sz w:val="22"/>
          <w:szCs w:val="22"/>
        </w:rPr>
        <w:t>; informacja pod linkiem: http://bip.dobraszczecinska.pl/strony/menu/141.dhtml;</w:t>
      </w:r>
    </w:p>
    <w:p w:rsidR="00AF7248" w:rsidRPr="00E04A86" w:rsidRDefault="002C12DE" w:rsidP="00E04A86">
      <w:pPr>
        <w:pStyle w:val="Akapitzlist"/>
        <w:numPr>
          <w:ilvl w:val="0"/>
          <w:numId w:val="38"/>
        </w:numPr>
        <w:jc w:val="both"/>
        <w:rPr>
          <w:b/>
        </w:rPr>
      </w:pPr>
      <w:r w:rsidRPr="00E04A86">
        <w:t xml:space="preserve">Pani/Pana dane osobowe przetwarzane będą na podstawie art. 6 ust. 1 lit. c RODO w celu związanym z postępowaniem o udzielenie zamówienia publicznego prowadzonym w trybie przetargu nieograniczonego na </w:t>
      </w:r>
      <w:r w:rsidR="00E04A86" w:rsidRPr="00E04A86">
        <w:rPr>
          <w:b/>
        </w:rPr>
        <w:t>„Dołuje, budowa nowej stacji uzdatniania wody”</w:t>
      </w:r>
      <w:r w:rsidR="00E04A86" w:rsidRPr="00E04A86">
        <w:rPr>
          <w:rFonts w:eastAsia="Tahoma"/>
          <w:b/>
        </w:rPr>
        <w:t xml:space="preserve"> W</w:t>
      </w:r>
      <w:r w:rsidR="00E04A86" w:rsidRPr="00E04A86">
        <w:rPr>
          <w:b/>
        </w:rPr>
        <w:t>KI.ZP.271.</w:t>
      </w:r>
      <w:r w:rsidR="0026180B">
        <w:rPr>
          <w:b/>
        </w:rPr>
        <w:t>03</w:t>
      </w:r>
      <w:r w:rsidR="00E04A86" w:rsidRPr="00E04A86">
        <w:rPr>
          <w:b/>
        </w:rPr>
        <w:t>.201</w:t>
      </w:r>
      <w:r w:rsidR="0026180B">
        <w:rPr>
          <w:b/>
        </w:rPr>
        <w:t>9</w:t>
      </w:r>
      <w:bookmarkStart w:id="0" w:name="_GoBack"/>
      <w:bookmarkEnd w:id="0"/>
      <w:r w:rsidR="00E04A86" w:rsidRPr="00E04A86">
        <w:rPr>
          <w:b/>
        </w:rPr>
        <w:t>.AA”;</w:t>
      </w:r>
    </w:p>
    <w:p w:rsidR="002C12DE" w:rsidRPr="003B5931" w:rsidRDefault="002C12DE" w:rsidP="00AF7248">
      <w:pPr>
        <w:pStyle w:val="Akapitzlist"/>
        <w:numPr>
          <w:ilvl w:val="0"/>
          <w:numId w:val="38"/>
        </w:numPr>
        <w:tabs>
          <w:tab w:val="left" w:pos="1134"/>
        </w:tabs>
        <w:autoSpaceDE w:val="0"/>
        <w:autoSpaceDN w:val="0"/>
        <w:adjustRightInd w:val="0"/>
        <w:spacing w:after="0"/>
        <w:jc w:val="both"/>
      </w:pPr>
      <w:r w:rsidRPr="003B5931">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034538">
        <w:rPr>
          <w:sz w:val="22"/>
          <w:szCs w:val="22"/>
        </w:rPr>
        <w:t xml:space="preserve"> danych wynikają z ustawy Pzp;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odniesieniu do Pani/Pana danych osobowych decyzje nie będą podejmowane w sposób zautomatyzowany, stosowanie do art. 22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posiada Pani/Pan:</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15 RODO prawo dostępu do danych osobowych Pani/Pana dotyczących;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na podstawie art. 16 RODO prawo do sprostowania Pani/Pana danych osobowych.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18 RODO prawo żądania od administratora ograniczenia przetwarzania danych osobowych z zastrzeżeniem przypadków, o których mowa w art. 18 ust. 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lastRenderedPageBreak/>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wniesienia skargi do Prezesa Urzędu Ochrony Danych Osobowych, gdy uzna Pani/Pan, że przetwarzanie danych osobowych Pani/Pana dotyczących narusza przepisy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nie przysługuje Pani/Panu:</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związku z art. 17 ust. 3 lit. b, d lub e RODO prawo do usunięcia danych osobowych;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przenoszenia danych osobowych, o którym mowa w art. 20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21 RODO prawo sprzeciwu, wobec przetwarzania danych osobowych, gdyż podstawą prawną przetwarzania Pani/Pana danych osobowych jest art. 6 ust. 1 lit. c RODO.</w:t>
      </w:r>
    </w:p>
    <w:p w:rsidR="002C12DE" w:rsidRPr="00F93DE7" w:rsidRDefault="002C12DE" w:rsidP="00F93DE7">
      <w:pPr>
        <w:pStyle w:val="Akapitzlist"/>
        <w:numPr>
          <w:ilvl w:val="0"/>
          <w:numId w:val="37"/>
        </w:numPr>
        <w:autoSpaceDE w:val="0"/>
        <w:autoSpaceDN w:val="0"/>
        <w:adjustRightInd w:val="0"/>
        <w:spacing w:after="0"/>
        <w:jc w:val="both"/>
        <w:rPr>
          <w:rFonts w:ascii="Times New Roman" w:hAnsi="Times New Roman"/>
        </w:rPr>
      </w:pPr>
      <w:r w:rsidRPr="00F93DE7">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1A0C24" w:rsidRPr="001A0C24" w:rsidRDefault="001A0C24" w:rsidP="001A0C24">
      <w:pPr>
        <w:spacing w:line="276" w:lineRule="auto"/>
        <w:ind w:left="426"/>
        <w:jc w:val="both"/>
        <w:rPr>
          <w:sz w:val="22"/>
          <w:szCs w:val="22"/>
        </w:rPr>
      </w:pPr>
      <w:r w:rsidRPr="001A0C24">
        <w:rPr>
          <w:sz w:val="22"/>
          <w:szCs w:val="22"/>
        </w:rPr>
        <w:t>Przedmiotem zamówienia jest Budowa stacji uzdatniania wody w m. Dołuje który obejmuje:</w:t>
      </w:r>
    </w:p>
    <w:p w:rsidR="001A0C24" w:rsidRPr="001A0C24" w:rsidRDefault="001A0C24" w:rsidP="001A0C24">
      <w:pPr>
        <w:spacing w:line="276" w:lineRule="auto"/>
        <w:ind w:left="426"/>
        <w:jc w:val="both"/>
        <w:rPr>
          <w:sz w:val="22"/>
          <w:szCs w:val="22"/>
        </w:rPr>
      </w:pPr>
      <w:r w:rsidRPr="001A0C24">
        <w:rPr>
          <w:sz w:val="22"/>
          <w:szCs w:val="22"/>
        </w:rPr>
        <w:t>•</w:t>
      </w:r>
      <w:r w:rsidRPr="001A0C24">
        <w:rPr>
          <w:sz w:val="22"/>
          <w:szCs w:val="22"/>
        </w:rPr>
        <w:tab/>
        <w:t>budowę budynku technicznego stacji uzdatniania wody o powierzchni zabudowy 266 m</w:t>
      </w:r>
      <w:r>
        <w:rPr>
          <w:sz w:val="22"/>
          <w:szCs w:val="22"/>
        </w:rPr>
        <w:t>²,</w:t>
      </w:r>
    </w:p>
    <w:p w:rsidR="001A0C24" w:rsidRPr="001A0C24" w:rsidRDefault="001A0C24" w:rsidP="001A0C24">
      <w:pPr>
        <w:spacing w:line="276" w:lineRule="auto"/>
        <w:ind w:left="426"/>
        <w:jc w:val="both"/>
        <w:rPr>
          <w:sz w:val="22"/>
          <w:szCs w:val="22"/>
        </w:rPr>
      </w:pPr>
      <w:r w:rsidRPr="001A0C24">
        <w:rPr>
          <w:sz w:val="22"/>
          <w:szCs w:val="22"/>
        </w:rPr>
        <w:t>•</w:t>
      </w:r>
      <w:r w:rsidRPr="001A0C24">
        <w:rPr>
          <w:sz w:val="22"/>
          <w:szCs w:val="22"/>
        </w:rPr>
        <w:tab/>
        <w:t>budowę zbiornika wody czystej o pojemności 200 m</w:t>
      </w:r>
      <w:r>
        <w:rPr>
          <w:sz w:val="22"/>
          <w:szCs w:val="22"/>
        </w:rPr>
        <w:t>³</w:t>
      </w:r>
      <w:r w:rsidRPr="001A0C24">
        <w:rPr>
          <w:sz w:val="22"/>
          <w:szCs w:val="22"/>
        </w:rPr>
        <w:t xml:space="preserve"> i powierzchni zabudowy 55 m</w:t>
      </w:r>
      <w:r>
        <w:rPr>
          <w:sz w:val="22"/>
          <w:szCs w:val="22"/>
        </w:rPr>
        <w:t>²,</w:t>
      </w:r>
    </w:p>
    <w:p w:rsidR="001A0C24" w:rsidRPr="001A0C24" w:rsidRDefault="001A0C24" w:rsidP="001A0C24">
      <w:pPr>
        <w:spacing w:line="276" w:lineRule="auto"/>
        <w:ind w:left="426"/>
        <w:jc w:val="both"/>
        <w:rPr>
          <w:sz w:val="22"/>
          <w:szCs w:val="22"/>
        </w:rPr>
      </w:pPr>
      <w:r w:rsidRPr="001A0C24">
        <w:rPr>
          <w:sz w:val="22"/>
          <w:szCs w:val="22"/>
        </w:rPr>
        <w:t>•</w:t>
      </w:r>
      <w:r w:rsidRPr="001A0C24">
        <w:rPr>
          <w:sz w:val="22"/>
          <w:szCs w:val="22"/>
        </w:rPr>
        <w:tab/>
        <w:t>budowę zbiornika wód popłucznych o pojemności 80 m</w:t>
      </w:r>
      <w:r>
        <w:rPr>
          <w:sz w:val="22"/>
          <w:szCs w:val="22"/>
        </w:rPr>
        <w:t>³</w:t>
      </w:r>
      <w:r w:rsidRPr="001A0C24">
        <w:rPr>
          <w:sz w:val="22"/>
          <w:szCs w:val="22"/>
        </w:rPr>
        <w:t xml:space="preserve"> i powierzchni zabudowy 29 m</w:t>
      </w:r>
      <w:r>
        <w:rPr>
          <w:sz w:val="22"/>
          <w:szCs w:val="22"/>
        </w:rPr>
        <w:t>²,</w:t>
      </w:r>
    </w:p>
    <w:p w:rsidR="001A0C24" w:rsidRPr="001A0C24" w:rsidRDefault="001A0C24" w:rsidP="001A0C24">
      <w:pPr>
        <w:spacing w:line="276" w:lineRule="auto"/>
        <w:ind w:left="426"/>
        <w:jc w:val="both"/>
        <w:rPr>
          <w:sz w:val="22"/>
          <w:szCs w:val="22"/>
        </w:rPr>
      </w:pPr>
      <w:r w:rsidRPr="001A0C24">
        <w:rPr>
          <w:sz w:val="22"/>
          <w:szCs w:val="22"/>
        </w:rPr>
        <w:t>•</w:t>
      </w:r>
      <w:r w:rsidRPr="001A0C24">
        <w:rPr>
          <w:sz w:val="22"/>
          <w:szCs w:val="22"/>
        </w:rPr>
        <w:tab/>
        <w:t xml:space="preserve">instalacji technologicznych – wody </w:t>
      </w:r>
      <w:r>
        <w:rPr>
          <w:sz w:val="22"/>
          <w:szCs w:val="22"/>
        </w:rPr>
        <w:t>i kanalizacji sanitarnej,</w:t>
      </w:r>
    </w:p>
    <w:p w:rsidR="001A0C24" w:rsidRPr="001A0C24" w:rsidRDefault="001A0C24" w:rsidP="001A0C24">
      <w:pPr>
        <w:spacing w:line="276" w:lineRule="auto"/>
        <w:ind w:left="709" w:hanging="283"/>
        <w:jc w:val="both"/>
        <w:rPr>
          <w:sz w:val="22"/>
          <w:szCs w:val="22"/>
        </w:rPr>
      </w:pPr>
      <w:r w:rsidRPr="001A0C24">
        <w:rPr>
          <w:sz w:val="22"/>
          <w:szCs w:val="22"/>
        </w:rPr>
        <w:t>•</w:t>
      </w:r>
      <w:r w:rsidRPr="001A0C24">
        <w:rPr>
          <w:sz w:val="22"/>
          <w:szCs w:val="22"/>
        </w:rPr>
        <w:tab/>
        <w:t>Zewnętrznych instalacji wody, kanalizacji sanitarnej, kanalizacji deszczowej, elektroenergetycznej</w:t>
      </w:r>
      <w:r>
        <w:rPr>
          <w:sz w:val="22"/>
          <w:szCs w:val="22"/>
        </w:rPr>
        <w:t>,</w:t>
      </w:r>
    </w:p>
    <w:p w:rsidR="001A0C24" w:rsidRPr="001A0C24" w:rsidRDefault="001A0C24" w:rsidP="001A0C24">
      <w:pPr>
        <w:spacing w:line="276" w:lineRule="auto"/>
        <w:ind w:left="709" w:hanging="283"/>
        <w:jc w:val="both"/>
        <w:rPr>
          <w:sz w:val="22"/>
          <w:szCs w:val="22"/>
        </w:rPr>
      </w:pPr>
      <w:r w:rsidRPr="001A0C24">
        <w:rPr>
          <w:sz w:val="22"/>
          <w:szCs w:val="22"/>
        </w:rPr>
        <w:t>•</w:t>
      </w:r>
      <w:r w:rsidRPr="001A0C24">
        <w:rPr>
          <w:sz w:val="22"/>
          <w:szCs w:val="22"/>
        </w:rPr>
        <w:tab/>
        <w:t>budowie zagospodarowania terenu: dróg manewrowych, miejsc postojowych, zadaszonej obudowy pojemników na odpady stałe</w:t>
      </w:r>
      <w:r w:rsidR="0077718B" w:rsidRPr="001A0C24">
        <w:rPr>
          <w:sz w:val="22"/>
          <w:szCs w:val="22"/>
        </w:rPr>
        <w:t>.</w:t>
      </w:r>
    </w:p>
    <w:p w:rsidR="00416F15" w:rsidRPr="001A0C24" w:rsidRDefault="00416F15" w:rsidP="001A0C24">
      <w:pPr>
        <w:spacing w:line="276" w:lineRule="auto"/>
        <w:ind w:left="426"/>
        <w:jc w:val="both"/>
        <w:rPr>
          <w:sz w:val="22"/>
          <w:szCs w:val="22"/>
        </w:rPr>
      </w:pPr>
      <w:r w:rsidRPr="001A0C24">
        <w:rPr>
          <w:sz w:val="22"/>
          <w:szCs w:val="22"/>
        </w:rPr>
        <w:t xml:space="preserve">Szczegółowy opis przedmiotu </w:t>
      </w:r>
      <w:r w:rsidR="0077718B" w:rsidRPr="001A0C24">
        <w:rPr>
          <w:sz w:val="22"/>
          <w:szCs w:val="22"/>
        </w:rPr>
        <w:t>z</w:t>
      </w:r>
      <w:r w:rsidRPr="001A0C24">
        <w:rPr>
          <w:sz w:val="22"/>
          <w:szCs w:val="22"/>
        </w:rPr>
        <w:t>amó</w:t>
      </w:r>
      <w:r w:rsidR="0077718B" w:rsidRPr="001A0C24">
        <w:rPr>
          <w:sz w:val="22"/>
          <w:szCs w:val="22"/>
        </w:rPr>
        <w:t>wienia określono w załącznikach nr 5-7 do SIWZ.</w:t>
      </w:r>
    </w:p>
    <w:p w:rsidR="001A0C24" w:rsidRPr="001A0C24" w:rsidRDefault="00787D7D" w:rsidP="001A0C24">
      <w:pPr>
        <w:pStyle w:val="Akapitzlist"/>
        <w:numPr>
          <w:ilvl w:val="3"/>
          <w:numId w:val="10"/>
        </w:numPr>
        <w:tabs>
          <w:tab w:val="clear" w:pos="2880"/>
        </w:tabs>
        <w:spacing w:after="0"/>
        <w:ind w:left="426" w:hanging="426"/>
        <w:jc w:val="both"/>
        <w:rPr>
          <w:rFonts w:ascii="Times New Roman" w:eastAsia="Tahoma" w:hAnsi="Times New Roman"/>
          <w:bCs/>
        </w:rPr>
      </w:pPr>
      <w:r w:rsidRPr="001A0C24">
        <w:rPr>
          <w:b/>
        </w:rPr>
        <w:t>Wspólny Słownik Zamówień CPV</w:t>
      </w:r>
      <w:r w:rsidRPr="001A0C24">
        <w:t xml:space="preserve">: </w:t>
      </w:r>
      <w:r w:rsidR="001A0C24" w:rsidRPr="001A0C24">
        <w:rPr>
          <w:rFonts w:ascii="Times New Roman" w:eastAsia="Tahoma" w:hAnsi="Times New Roman"/>
          <w:bCs/>
        </w:rPr>
        <w:t>45252120-5, 45315300-1, 45315600-4, 45315100-9, 45311000-0, 45310000-3, 45232430-5, 45312311-0, 45111200-0,</w:t>
      </w:r>
      <w:r w:rsidR="001A0C24" w:rsidRPr="001A0C24">
        <w:rPr>
          <w:rFonts w:ascii="Times New Roman" w:hAnsi="Times New Roman"/>
        </w:rPr>
        <w:t xml:space="preserve"> </w:t>
      </w:r>
      <w:r w:rsidR="001A0C24" w:rsidRPr="001A0C24">
        <w:rPr>
          <w:rFonts w:ascii="Times New Roman" w:eastAsia="Tahoma" w:hAnsi="Times New Roman"/>
          <w:bCs/>
        </w:rPr>
        <w:t>45421141-4, 45410000-4, 45442100-8, 45421100-5, 45233000-9, 45310000-3, 45330000-9, 45340000-2,</w:t>
      </w:r>
      <w:r w:rsidR="001A0C24" w:rsidRPr="001A0C24">
        <w:rPr>
          <w:rFonts w:ascii="Times New Roman" w:hAnsi="Times New Roman"/>
        </w:rPr>
        <w:t xml:space="preserve"> </w:t>
      </w:r>
      <w:r w:rsidR="001A0C24" w:rsidRPr="001A0C24">
        <w:rPr>
          <w:rFonts w:ascii="Times New Roman" w:eastAsia="Tahoma" w:hAnsi="Times New Roman"/>
          <w:bCs/>
        </w:rPr>
        <w:t>45320000-6, 45223100-7, 45260000-7, 45340000-2,</w:t>
      </w:r>
      <w:r w:rsidR="001A0C24" w:rsidRPr="001A0C24">
        <w:rPr>
          <w:rFonts w:ascii="Times New Roman" w:hAnsi="Times New Roman"/>
        </w:rPr>
        <w:t xml:space="preserve"> </w:t>
      </w:r>
      <w:r w:rsidR="001A0C24" w:rsidRPr="001A0C24">
        <w:rPr>
          <w:rFonts w:ascii="Times New Roman" w:eastAsia="Tahoma" w:hAnsi="Times New Roman"/>
          <w:bCs/>
        </w:rPr>
        <w:t>45223500-1,</w:t>
      </w:r>
      <w:r w:rsidR="001A0C24" w:rsidRPr="001A0C24">
        <w:rPr>
          <w:rFonts w:ascii="Times New Roman" w:hAnsi="Times New Roman"/>
        </w:rPr>
        <w:t xml:space="preserve"> </w:t>
      </w:r>
      <w:r w:rsidR="001A0C24" w:rsidRPr="001A0C24">
        <w:rPr>
          <w:rFonts w:ascii="Times New Roman" w:eastAsia="Tahoma" w:hAnsi="Times New Roman"/>
          <w:bCs/>
        </w:rPr>
        <w:t>45100000-8, 45311200-2</w:t>
      </w:r>
      <w:r w:rsidR="001A0C24">
        <w:rPr>
          <w:rFonts w:ascii="Times New Roman" w:eastAsia="Tahoma" w:hAnsi="Times New Roman"/>
          <w:bCs/>
        </w:rPr>
        <w:t>.</w:t>
      </w:r>
    </w:p>
    <w:p w:rsidR="00D61892" w:rsidRDefault="009B4284" w:rsidP="001A0C24">
      <w:pPr>
        <w:pStyle w:val="pkt"/>
        <w:numPr>
          <w:ilvl w:val="3"/>
          <w:numId w:val="10"/>
        </w:numPr>
        <w:tabs>
          <w:tab w:val="clear" w:pos="2880"/>
          <w:tab w:val="num" w:pos="1276"/>
        </w:tabs>
        <w:spacing w:before="0" w:after="0" w:line="276" w:lineRule="auto"/>
        <w:ind w:left="426" w:hanging="426"/>
      </w:pPr>
      <w:r w:rsidRPr="00F93DE7">
        <w:t>Inne obowią</w:t>
      </w:r>
      <w:r w:rsidR="0032208B" w:rsidRPr="00F93DE7">
        <w:t>zki Wykonawcy:</w:t>
      </w:r>
    </w:p>
    <w:p w:rsidR="00E04A86" w:rsidRPr="00E04A86" w:rsidRDefault="00E04A86" w:rsidP="00034538">
      <w:pPr>
        <w:pStyle w:val="pkt"/>
        <w:numPr>
          <w:ilvl w:val="0"/>
          <w:numId w:val="34"/>
        </w:numPr>
        <w:tabs>
          <w:tab w:val="clear" w:pos="717"/>
          <w:tab w:val="num" w:pos="426"/>
        </w:tabs>
        <w:spacing w:before="0" w:after="0" w:line="276" w:lineRule="auto"/>
        <w:ind w:left="426" w:firstLine="0"/>
        <w:rPr>
          <w:sz w:val="22"/>
          <w:szCs w:val="22"/>
        </w:rPr>
      </w:pPr>
      <w:r w:rsidRPr="00E04A86">
        <w:rPr>
          <w:b/>
          <w:sz w:val="22"/>
          <w:szCs w:val="22"/>
        </w:rPr>
        <w:t>Wykonawca w imieniu Zamawiającego uzyska decyzję pozwolenia na użytkowanie nowo wybudowanego obiektu.</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Czasowa organizacja ruchu będzie obejmowała zabezpieczenie ciągłego dojazdu do oczyszczalni ścieków (dowóz ścieków dowożonych oraz dojazd pojazdów do budowy i rozbudowy oczyszczalni ścieków). Wprowadzenie i zakończenie obowiązywania czasowej organizacji ruchu będzie zgłaszane pisemnie do UG Dobra oraz zarządcy organizacji ruchu.</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253EF" w:rsidRPr="00F93DE7"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F93DE7">
        <w:rPr>
          <w:rFonts w:ascii="Times New Roman" w:hAnsi="Times New Roman"/>
          <w:b/>
          <w:u w:val="single"/>
        </w:rPr>
        <w:t>Wykonawca dostarczy Zamawiającemu harmonogram rzeczowo-finansowy najpóźniej w dniu podpisania umowy.</w:t>
      </w:r>
    </w:p>
    <w:p w:rsidR="00F253EF" w:rsidRPr="00667D30"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F93DE7">
        <w:rPr>
          <w:rFonts w:ascii="Times New Roman" w:hAnsi="Times New Roman"/>
          <w:b/>
          <w:u w:val="single"/>
        </w:rPr>
        <w:t>Wykonawca dostarczy Zamawiającemu kosztorys ofertowy najpóźniej w dniu podpisania umowy.</w:t>
      </w:r>
      <w:r w:rsidR="000F7A4D" w:rsidRPr="00F93DE7">
        <w:rPr>
          <w:rFonts w:ascii="Times New Roman" w:hAnsi="Times New Roman"/>
          <w:b/>
        </w:rPr>
        <w:t xml:space="preserve"> </w:t>
      </w:r>
      <w:r w:rsidR="000F7A4D" w:rsidRPr="00F93DE7">
        <w:rPr>
          <w:rFonts w:ascii="Times New Roman" w:hAnsi="Times New Roman"/>
        </w:rPr>
        <w:t>Kosztorys ma charakter pomocniczy, przedkładany jest w celu rozliczenia w przypadku rozwiązania umowy oraz w przypadku określonym w pkt 12.</w:t>
      </w:r>
    </w:p>
    <w:p w:rsidR="00A1062C" w:rsidRPr="00416F15" w:rsidRDefault="00A1062C" w:rsidP="005707AB">
      <w:pPr>
        <w:pStyle w:val="Tekstpodstawowy"/>
        <w:numPr>
          <w:ilvl w:val="0"/>
          <w:numId w:val="34"/>
        </w:numPr>
        <w:tabs>
          <w:tab w:val="clear" w:pos="717"/>
          <w:tab w:val="num" w:pos="426"/>
          <w:tab w:val="left" w:pos="851"/>
        </w:tabs>
        <w:suppressAutoHyphens/>
        <w:autoSpaceDE w:val="0"/>
        <w:autoSpaceDN w:val="0"/>
        <w:adjustRightInd w:val="0"/>
        <w:spacing w:line="276" w:lineRule="auto"/>
        <w:ind w:left="426" w:firstLine="0"/>
        <w:rPr>
          <w:b w:val="0"/>
          <w:sz w:val="22"/>
          <w:szCs w:val="22"/>
        </w:rPr>
      </w:pPr>
      <w:r w:rsidRPr="00416F15">
        <w:rPr>
          <w:sz w:val="22"/>
          <w:szCs w:val="22"/>
        </w:rPr>
        <w:t xml:space="preserve">Zamawiający przewiduje możliwości udzielenia zamówień o których mowa </w:t>
      </w:r>
      <w:r w:rsidRPr="00416F15">
        <w:rPr>
          <w:sz w:val="22"/>
          <w:szCs w:val="22"/>
          <w:u w:val="single"/>
        </w:rPr>
        <w:t>w art. 67 ust.</w:t>
      </w:r>
      <w:r w:rsidR="005F3CD8" w:rsidRPr="00416F15">
        <w:rPr>
          <w:sz w:val="22"/>
          <w:szCs w:val="22"/>
          <w:u w:val="single"/>
        </w:rPr>
        <w:t xml:space="preserve"> </w:t>
      </w:r>
      <w:r w:rsidRPr="00416F15">
        <w:rPr>
          <w:sz w:val="22"/>
          <w:szCs w:val="22"/>
          <w:u w:val="single"/>
        </w:rPr>
        <w:t>1 pkt 6 ustawy PZP</w:t>
      </w:r>
      <w:r w:rsidRPr="00416F15">
        <w:rPr>
          <w:sz w:val="22"/>
          <w:szCs w:val="22"/>
        </w:rPr>
        <w:t xml:space="preserve"> do </w:t>
      </w:r>
      <w:r w:rsidR="00E04A86">
        <w:rPr>
          <w:sz w:val="22"/>
          <w:szCs w:val="22"/>
        </w:rPr>
        <w:t>1</w:t>
      </w:r>
      <w:r w:rsidRPr="00416F15">
        <w:rPr>
          <w:sz w:val="22"/>
          <w:szCs w:val="22"/>
        </w:rPr>
        <w:t xml:space="preserve">0% </w:t>
      </w:r>
      <w:r w:rsidR="002C37A5" w:rsidRPr="00416F15">
        <w:rPr>
          <w:b w:val="0"/>
          <w:sz w:val="22"/>
          <w:szCs w:val="22"/>
        </w:rPr>
        <w:t xml:space="preserve">w zakresie podobnym do opisanego w niniejszym </w:t>
      </w:r>
      <w:r w:rsidR="002C37A5" w:rsidRPr="005707AB">
        <w:rPr>
          <w:b w:val="0"/>
          <w:sz w:val="22"/>
          <w:szCs w:val="22"/>
        </w:rPr>
        <w:t>zamówieniu</w:t>
      </w:r>
      <w:r w:rsidR="00F70BE7" w:rsidRPr="005707AB">
        <w:rPr>
          <w:b w:val="0"/>
          <w:sz w:val="22"/>
          <w:szCs w:val="22"/>
        </w:rPr>
        <w:t xml:space="preserve"> </w:t>
      </w:r>
      <w:r w:rsidR="004279A3" w:rsidRPr="005707AB">
        <w:rPr>
          <w:b w:val="0"/>
          <w:sz w:val="22"/>
          <w:szCs w:val="22"/>
        </w:rPr>
        <w:t xml:space="preserve">polegających na </w:t>
      </w:r>
      <w:r w:rsidR="00416F15" w:rsidRPr="005707AB">
        <w:rPr>
          <w:b w:val="0"/>
          <w:sz w:val="22"/>
          <w:szCs w:val="22"/>
        </w:rPr>
        <w:t>zwiększeniu ilości</w:t>
      </w:r>
      <w:r w:rsidR="005707AB" w:rsidRPr="005707AB">
        <w:rPr>
          <w:b w:val="0"/>
          <w:sz w:val="22"/>
          <w:szCs w:val="22"/>
        </w:rPr>
        <w:t xml:space="preserve"> prac:</w:t>
      </w:r>
      <w:r w:rsidR="00416F15" w:rsidRPr="005707AB">
        <w:rPr>
          <w:b w:val="0"/>
          <w:sz w:val="22"/>
          <w:szCs w:val="22"/>
        </w:rPr>
        <w:t xml:space="preserve"> </w:t>
      </w:r>
      <w:r w:rsidR="005707AB" w:rsidRPr="005707AB">
        <w:rPr>
          <w:sz w:val="22"/>
          <w:szCs w:val="22"/>
        </w:rPr>
        <w:t xml:space="preserve">wykonanie sieci kanalizacji wodno-kanalizacyjnej, ułożenie instalacji kabli zasilenia elektroenergetycznego, oświetlenia zewnętrznego oraz kabli </w:t>
      </w:r>
      <w:proofErr w:type="spellStart"/>
      <w:r w:rsidR="005707AB" w:rsidRPr="005707AB">
        <w:rPr>
          <w:sz w:val="22"/>
          <w:szCs w:val="22"/>
        </w:rPr>
        <w:t>sygnalizacyjno</w:t>
      </w:r>
      <w:proofErr w:type="spellEnd"/>
      <w:r w:rsidR="005707AB" w:rsidRPr="005707AB">
        <w:rPr>
          <w:sz w:val="22"/>
          <w:szCs w:val="22"/>
        </w:rPr>
        <w:t xml:space="preserve"> – sterowniczych, robót konstrukcyjno – budowlanych, </w:t>
      </w:r>
      <w:r w:rsidR="00222877" w:rsidRPr="005707AB">
        <w:rPr>
          <w:b w:val="0"/>
          <w:sz w:val="22"/>
          <w:szCs w:val="22"/>
        </w:rPr>
        <w:t>które będą rozliczane na warunkach analogicznych do umowy</w:t>
      </w:r>
      <w:r w:rsidR="00222877" w:rsidRPr="00416F15">
        <w:rPr>
          <w:b w:val="0"/>
          <w:sz w:val="22"/>
          <w:szCs w:val="22"/>
        </w:rPr>
        <w:t xml:space="preserve"> podstawowej tj. wg. stawek jednostkowych przyjętych w kosztorysie ofertowym Wykonawcy</w:t>
      </w:r>
      <w:r w:rsidRPr="00416F15">
        <w:rPr>
          <w:b w:val="0"/>
          <w:sz w:val="22"/>
          <w:szCs w:val="22"/>
        </w:rPr>
        <w:t>.</w:t>
      </w:r>
    </w:p>
    <w:p w:rsidR="000B1775" w:rsidRPr="00F93DE7" w:rsidRDefault="000B1775" w:rsidP="00416F15">
      <w:pPr>
        <w:pStyle w:val="Akapitzlist"/>
        <w:numPr>
          <w:ilvl w:val="0"/>
          <w:numId w:val="34"/>
        </w:numPr>
        <w:tabs>
          <w:tab w:val="left" w:pos="-5529"/>
          <w:tab w:val="left" w:pos="993"/>
        </w:tabs>
        <w:autoSpaceDE w:val="0"/>
        <w:autoSpaceDN w:val="0"/>
        <w:adjustRightInd w:val="0"/>
        <w:ind w:left="426" w:firstLine="0"/>
        <w:jc w:val="both"/>
        <w:rPr>
          <w:rFonts w:ascii="Times New Roman" w:hAnsi="Times New Roman"/>
          <w:b/>
        </w:rPr>
      </w:pPr>
      <w:r w:rsidRPr="00F93DE7">
        <w:rPr>
          <w:rFonts w:ascii="Times New Roman" w:hAnsi="Times New Roman"/>
          <w:b/>
        </w:rPr>
        <w:t>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lastRenderedPageBreak/>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lastRenderedPageBreak/>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5707AB">
      <w:pPr>
        <w:tabs>
          <w:tab w:val="left" w:pos="-6096"/>
          <w:tab w:val="num" w:pos="-1620"/>
          <w:tab w:val="left" w:pos="1418"/>
        </w:tabs>
        <w:spacing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215456">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lastRenderedPageBreak/>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lastRenderedPageBreak/>
        <w:t>9</w:t>
      </w:r>
      <w:r w:rsidR="00F259F8" w:rsidRPr="00F93DE7">
        <w:rPr>
          <w:sz w:val="22"/>
          <w:szCs w:val="22"/>
        </w:rPr>
        <w:t>)</w:t>
      </w:r>
      <w:r w:rsidR="00650A4C" w:rsidRPr="00F93DE7">
        <w:rPr>
          <w:sz w:val="22"/>
          <w:szCs w:val="22"/>
        </w:rPr>
        <w:tab/>
      </w:r>
      <w:r w:rsidR="00F41579" w:rsidRPr="00F93DE7">
        <w:rPr>
          <w:sz w:val="22"/>
          <w:szCs w:val="22"/>
        </w:rPr>
        <w:t>Zatrudnienie:</w:t>
      </w:r>
    </w:p>
    <w:p w:rsidR="005707AB" w:rsidRPr="00957868" w:rsidRDefault="00EC4B69" w:rsidP="005707AB">
      <w:pPr>
        <w:spacing w:line="276" w:lineRule="auto"/>
        <w:ind w:left="709" w:hanging="425"/>
        <w:jc w:val="both"/>
        <w:rPr>
          <w:rFonts w:eastAsia="Tahoma"/>
          <w:bCs/>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5707AB" w:rsidRPr="00957868">
        <w:rPr>
          <w:rFonts w:eastAsia="Tahoma"/>
          <w:b/>
          <w:bCs/>
          <w:u w:val="single"/>
        </w:rPr>
        <w:t>układanie dachówki cementowej, kostki betonowej oraz kostki klinkierowej, montaż konstrukcji drewnianych – więźb, ogrodzenia i bram;</w:t>
      </w:r>
    </w:p>
    <w:p w:rsidR="00AC0237" w:rsidRPr="00F93DE7" w:rsidRDefault="00F41579" w:rsidP="003733D8">
      <w:pPr>
        <w:ind w:left="709" w:hanging="349"/>
        <w:jc w:val="both"/>
        <w:rPr>
          <w:sz w:val="22"/>
          <w:szCs w:val="22"/>
        </w:rPr>
      </w:pPr>
      <w:r w:rsidRPr="00F93DE7">
        <w:rPr>
          <w:sz w:val="22"/>
          <w:szCs w:val="22"/>
        </w:rPr>
        <w:t>2)</w:t>
      </w:r>
      <w:r w:rsidRPr="00F93DE7">
        <w:rPr>
          <w:sz w:val="22"/>
          <w:szCs w:val="22"/>
        </w:rPr>
        <w:tab/>
      </w:r>
      <w:r w:rsidR="003733D8">
        <w:rPr>
          <w:sz w:val="22"/>
          <w:szCs w:val="22"/>
        </w:rPr>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98261B" w:rsidP="00F93DE7">
      <w:pPr>
        <w:tabs>
          <w:tab w:val="left" w:pos="360"/>
        </w:tabs>
        <w:spacing w:line="276" w:lineRule="auto"/>
        <w:ind w:left="708" w:hanging="424"/>
        <w:jc w:val="both"/>
        <w:rPr>
          <w:sz w:val="22"/>
          <w:szCs w:val="22"/>
        </w:rPr>
      </w:pPr>
      <w:r>
        <w:rPr>
          <w:sz w:val="22"/>
          <w:szCs w:val="22"/>
        </w:rPr>
        <w:t>4)</w:t>
      </w:r>
      <w:r>
        <w:rPr>
          <w:sz w:val="22"/>
          <w:szCs w:val="22"/>
        </w:rPr>
        <w:tab/>
      </w:r>
      <w:r w:rsidR="00651BBF" w:rsidRPr="00F93DE7">
        <w:rPr>
          <w:sz w:val="22"/>
          <w:szCs w:val="22"/>
        </w:rPr>
        <w:t xml:space="preserve">wymagania określone w </w:t>
      </w:r>
      <w:proofErr w:type="spellStart"/>
      <w:r w:rsidR="00651BBF" w:rsidRPr="00F93DE7">
        <w:rPr>
          <w:sz w:val="22"/>
          <w:szCs w:val="22"/>
        </w:rPr>
        <w:t>ppkt</w:t>
      </w:r>
      <w:proofErr w:type="spellEnd"/>
      <w:r w:rsidR="00651BBF" w:rsidRPr="00F93DE7">
        <w:rPr>
          <w:sz w:val="22"/>
          <w:szCs w:val="22"/>
        </w:rPr>
        <w:t>. 1 – 4 dotyczą również osób zatrudnionych przez Podwykona</w:t>
      </w:r>
      <w:r w:rsidR="003733D8">
        <w:rPr>
          <w:sz w:val="22"/>
          <w:szCs w:val="22"/>
        </w:rPr>
        <w:t>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003733D8">
        <w:rPr>
          <w:sz w:val="22"/>
          <w:szCs w:val="22"/>
        </w:rPr>
        <w:t>w</w:t>
      </w:r>
      <w:r w:rsidRPr="00F93DE7">
        <w:rPr>
          <w:sz w:val="22"/>
          <w:szCs w:val="22"/>
        </w:rPr>
        <w:t xml:space="preserve">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1"/>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DA" w:rsidRDefault="00C368DA" w:rsidP="00830C62">
      <w:r>
        <w:separator/>
      </w:r>
    </w:p>
  </w:endnote>
  <w:endnote w:type="continuationSeparator" w:id="0">
    <w:p w:rsidR="00C368DA" w:rsidRDefault="00C368DA"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C368DA" w:rsidRPr="00830C62" w:rsidRDefault="00C368DA">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26180B">
              <w:rPr>
                <w:bCs/>
                <w:noProof/>
              </w:rPr>
              <w:t>22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26180B">
              <w:rPr>
                <w:bCs/>
                <w:noProof/>
              </w:rPr>
              <w:t>23</w:t>
            </w:r>
            <w:r w:rsidRPr="00830C62">
              <w:rPr>
                <w:bCs/>
              </w:rPr>
              <w:fldChar w:fldCharType="end"/>
            </w:r>
          </w:p>
        </w:sdtContent>
      </w:sdt>
    </w:sdtContent>
  </w:sdt>
  <w:p w:rsidR="00C368DA" w:rsidRDefault="00C368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DA" w:rsidRDefault="00C368DA" w:rsidP="00830C62">
      <w:r>
        <w:separator/>
      </w:r>
    </w:p>
  </w:footnote>
  <w:footnote w:type="continuationSeparator" w:id="0">
    <w:p w:rsidR="00C368DA" w:rsidRDefault="00C368DA"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7"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 w15:restartNumberingAfterBreak="0">
    <w:nsid w:val="0A4765AE"/>
    <w:multiLevelType w:val="hybridMultilevel"/>
    <w:tmpl w:val="9AB0EF06"/>
    <w:lvl w:ilvl="0" w:tplc="6BEE21F8">
      <w:start w:val="13"/>
      <w:numFmt w:val="decimal"/>
      <w:lvlText w:val="%1."/>
      <w:lvlJc w:val="left"/>
      <w:pPr>
        <w:ind w:left="765" w:hanging="405"/>
      </w:pPr>
      <w:rPr>
        <w:rFonts w:hint="default"/>
        <w:b/>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2CC37468"/>
    <w:multiLevelType w:val="hybridMultilevel"/>
    <w:tmpl w:val="A12EED5C"/>
    <w:lvl w:ilvl="0" w:tplc="7F4C151A">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E35E0DD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4"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0D71F11"/>
    <w:multiLevelType w:val="multilevel"/>
    <w:tmpl w:val="B28AF6EC"/>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1"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2"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4"/>
    <w:lvlOverride w:ilvl="0">
      <w:startOverride w:val="1"/>
    </w:lvlOverride>
  </w:num>
  <w:num w:numId="4">
    <w:abstractNumId w:val="40"/>
    <w:lvlOverride w:ilvl="0">
      <w:startOverride w:val="1"/>
    </w:lvlOverride>
  </w:num>
  <w:num w:numId="5">
    <w:abstractNumId w:val="3"/>
    <w:lvlOverride w:ilvl="0">
      <w:startOverride w:val="1"/>
    </w:lvlOverride>
  </w:num>
  <w:num w:numId="6">
    <w:abstractNumId w:val="12"/>
    <w:lvlOverride w:ilvl="0">
      <w:startOverride w:val="1"/>
    </w:lvlOverride>
  </w:num>
  <w:num w:numId="7">
    <w:abstractNumId w:val="17"/>
    <w:lvlOverride w:ilvl="0">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4"/>
  </w:num>
  <w:num w:numId="19">
    <w:abstractNumId w:val="17"/>
  </w:num>
  <w:num w:numId="20">
    <w:abstractNumId w:val="22"/>
  </w:num>
  <w:num w:numId="21">
    <w:abstractNumId w:val="7"/>
  </w:num>
  <w:num w:numId="22">
    <w:abstractNumId w:val="13"/>
  </w:num>
  <w:num w:numId="23">
    <w:abstractNumId w:val="32"/>
  </w:num>
  <w:num w:numId="24">
    <w:abstractNumId w:val="5"/>
  </w:num>
  <w:num w:numId="25">
    <w:abstractNumId w:val="3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26"/>
  </w:num>
  <w:num w:numId="32">
    <w:abstractNumId w:val="30"/>
  </w:num>
  <w:num w:numId="33">
    <w:abstractNumId w:val="18"/>
  </w:num>
  <w:num w:numId="34">
    <w:abstractNumId w:val="35"/>
  </w:num>
  <w:num w:numId="35">
    <w:abstractNumId w:val="33"/>
  </w:num>
  <w:num w:numId="36">
    <w:abstractNumId w:val="38"/>
  </w:num>
  <w:num w:numId="37">
    <w:abstractNumId w:val="28"/>
  </w:num>
  <w:num w:numId="38">
    <w:abstractNumId w:val="10"/>
  </w:num>
  <w:num w:numId="39">
    <w:abstractNumId w:val="41"/>
  </w:num>
  <w:num w:numId="40">
    <w:abstractNumId w:val="24"/>
  </w:num>
  <w:num w:numId="41">
    <w:abstractNumId w:val="11"/>
  </w:num>
  <w:num w:numId="42">
    <w:abstractNumId w:val="8"/>
  </w:num>
  <w:num w:numId="43">
    <w:abstractNumId w:val="20"/>
  </w:num>
  <w:num w:numId="44">
    <w:abstractNumId w:val="6"/>
  </w:num>
  <w:num w:numId="45">
    <w:abstractNumId w:val="25"/>
  </w:num>
  <w:num w:numId="46">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4538"/>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1994"/>
    <w:rsid w:val="001325A2"/>
    <w:rsid w:val="00142259"/>
    <w:rsid w:val="00150A85"/>
    <w:rsid w:val="00151576"/>
    <w:rsid w:val="00161790"/>
    <w:rsid w:val="00162F66"/>
    <w:rsid w:val="0016391D"/>
    <w:rsid w:val="00171A22"/>
    <w:rsid w:val="00172BD4"/>
    <w:rsid w:val="00174DF4"/>
    <w:rsid w:val="00176421"/>
    <w:rsid w:val="001813AA"/>
    <w:rsid w:val="00191C5B"/>
    <w:rsid w:val="00192A9C"/>
    <w:rsid w:val="001A0C24"/>
    <w:rsid w:val="001A3C65"/>
    <w:rsid w:val="001B1A25"/>
    <w:rsid w:val="001B35FF"/>
    <w:rsid w:val="001B616E"/>
    <w:rsid w:val="001B6801"/>
    <w:rsid w:val="001B7260"/>
    <w:rsid w:val="001B74C8"/>
    <w:rsid w:val="001B7AF7"/>
    <w:rsid w:val="001C3915"/>
    <w:rsid w:val="001C4230"/>
    <w:rsid w:val="001E3EF5"/>
    <w:rsid w:val="001E5B0E"/>
    <w:rsid w:val="001F7EAC"/>
    <w:rsid w:val="0020049A"/>
    <w:rsid w:val="0020360F"/>
    <w:rsid w:val="00206F17"/>
    <w:rsid w:val="00215456"/>
    <w:rsid w:val="00217354"/>
    <w:rsid w:val="00221404"/>
    <w:rsid w:val="00222877"/>
    <w:rsid w:val="00225012"/>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6180B"/>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21AF"/>
    <w:rsid w:val="002E3182"/>
    <w:rsid w:val="002E78C5"/>
    <w:rsid w:val="002F0EB6"/>
    <w:rsid w:val="002F64FE"/>
    <w:rsid w:val="002F6A86"/>
    <w:rsid w:val="00302B1F"/>
    <w:rsid w:val="003048A4"/>
    <w:rsid w:val="003069CC"/>
    <w:rsid w:val="00310421"/>
    <w:rsid w:val="00312EB4"/>
    <w:rsid w:val="0031564F"/>
    <w:rsid w:val="00316B76"/>
    <w:rsid w:val="0032208B"/>
    <w:rsid w:val="003264A9"/>
    <w:rsid w:val="003273C9"/>
    <w:rsid w:val="003347A0"/>
    <w:rsid w:val="00335CF6"/>
    <w:rsid w:val="00340C79"/>
    <w:rsid w:val="00344570"/>
    <w:rsid w:val="00346B84"/>
    <w:rsid w:val="003500D7"/>
    <w:rsid w:val="003643C8"/>
    <w:rsid w:val="003733D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D0BBD"/>
    <w:rsid w:val="003D1EF9"/>
    <w:rsid w:val="003D31C3"/>
    <w:rsid w:val="003D46B2"/>
    <w:rsid w:val="003D632F"/>
    <w:rsid w:val="003D6345"/>
    <w:rsid w:val="003D67C3"/>
    <w:rsid w:val="003E109C"/>
    <w:rsid w:val="003E2716"/>
    <w:rsid w:val="003E71B5"/>
    <w:rsid w:val="003F0890"/>
    <w:rsid w:val="003F0F2F"/>
    <w:rsid w:val="003F1A76"/>
    <w:rsid w:val="003F523F"/>
    <w:rsid w:val="00410926"/>
    <w:rsid w:val="0041223F"/>
    <w:rsid w:val="004130C1"/>
    <w:rsid w:val="00415BBB"/>
    <w:rsid w:val="00416F15"/>
    <w:rsid w:val="00420F71"/>
    <w:rsid w:val="0042175B"/>
    <w:rsid w:val="00424C81"/>
    <w:rsid w:val="004279A3"/>
    <w:rsid w:val="00430E75"/>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D75B4"/>
    <w:rsid w:val="004E0172"/>
    <w:rsid w:val="004E2814"/>
    <w:rsid w:val="004E6F5D"/>
    <w:rsid w:val="004F0F2B"/>
    <w:rsid w:val="004F17CD"/>
    <w:rsid w:val="004F1DBE"/>
    <w:rsid w:val="004F1E9F"/>
    <w:rsid w:val="004F443B"/>
    <w:rsid w:val="004F6E44"/>
    <w:rsid w:val="00502080"/>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07AB"/>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207F"/>
    <w:rsid w:val="00646BAC"/>
    <w:rsid w:val="00650A4C"/>
    <w:rsid w:val="00651BBF"/>
    <w:rsid w:val="006521F2"/>
    <w:rsid w:val="00661FB2"/>
    <w:rsid w:val="00663D45"/>
    <w:rsid w:val="00667D30"/>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12F6"/>
    <w:rsid w:val="00752DCE"/>
    <w:rsid w:val="007566B0"/>
    <w:rsid w:val="00760271"/>
    <w:rsid w:val="00760FE4"/>
    <w:rsid w:val="007622F9"/>
    <w:rsid w:val="00765E75"/>
    <w:rsid w:val="00767AC7"/>
    <w:rsid w:val="00770874"/>
    <w:rsid w:val="00771792"/>
    <w:rsid w:val="00771C64"/>
    <w:rsid w:val="007757A4"/>
    <w:rsid w:val="00776143"/>
    <w:rsid w:val="00776677"/>
    <w:rsid w:val="0077718B"/>
    <w:rsid w:val="00780798"/>
    <w:rsid w:val="00787D7D"/>
    <w:rsid w:val="00790DB4"/>
    <w:rsid w:val="00790E2C"/>
    <w:rsid w:val="00792EA4"/>
    <w:rsid w:val="00796E77"/>
    <w:rsid w:val="007A33FD"/>
    <w:rsid w:val="007A7456"/>
    <w:rsid w:val="007B2430"/>
    <w:rsid w:val="007C0604"/>
    <w:rsid w:val="007C07C3"/>
    <w:rsid w:val="007C1C88"/>
    <w:rsid w:val="007C282D"/>
    <w:rsid w:val="007C3B10"/>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4197"/>
    <w:rsid w:val="0081572D"/>
    <w:rsid w:val="00821701"/>
    <w:rsid w:val="00822516"/>
    <w:rsid w:val="00825499"/>
    <w:rsid w:val="00825513"/>
    <w:rsid w:val="00827E4B"/>
    <w:rsid w:val="00830C62"/>
    <w:rsid w:val="00830E16"/>
    <w:rsid w:val="00836D16"/>
    <w:rsid w:val="00837B69"/>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5A55"/>
    <w:rsid w:val="00916E06"/>
    <w:rsid w:val="00921363"/>
    <w:rsid w:val="00924E45"/>
    <w:rsid w:val="00926BC4"/>
    <w:rsid w:val="00945780"/>
    <w:rsid w:val="009532F9"/>
    <w:rsid w:val="00954F7F"/>
    <w:rsid w:val="00957868"/>
    <w:rsid w:val="00966D51"/>
    <w:rsid w:val="009700FC"/>
    <w:rsid w:val="009704D0"/>
    <w:rsid w:val="00974686"/>
    <w:rsid w:val="009761B7"/>
    <w:rsid w:val="009820E2"/>
    <w:rsid w:val="0098261B"/>
    <w:rsid w:val="0099152D"/>
    <w:rsid w:val="00991673"/>
    <w:rsid w:val="009A53F5"/>
    <w:rsid w:val="009B392F"/>
    <w:rsid w:val="009B4284"/>
    <w:rsid w:val="009B6496"/>
    <w:rsid w:val="009C09B3"/>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188"/>
    <w:rsid w:val="00AF7248"/>
    <w:rsid w:val="00AF77FF"/>
    <w:rsid w:val="00B0252D"/>
    <w:rsid w:val="00B02D3D"/>
    <w:rsid w:val="00B053DE"/>
    <w:rsid w:val="00B10DEB"/>
    <w:rsid w:val="00B11C66"/>
    <w:rsid w:val="00B144C4"/>
    <w:rsid w:val="00B14D89"/>
    <w:rsid w:val="00B155E8"/>
    <w:rsid w:val="00B1571B"/>
    <w:rsid w:val="00B20865"/>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368DA"/>
    <w:rsid w:val="00C36F37"/>
    <w:rsid w:val="00C432DC"/>
    <w:rsid w:val="00C60E52"/>
    <w:rsid w:val="00C64333"/>
    <w:rsid w:val="00C70078"/>
    <w:rsid w:val="00C73D80"/>
    <w:rsid w:val="00C86BEF"/>
    <w:rsid w:val="00C919B9"/>
    <w:rsid w:val="00C93939"/>
    <w:rsid w:val="00C941E4"/>
    <w:rsid w:val="00C972DC"/>
    <w:rsid w:val="00CA38CD"/>
    <w:rsid w:val="00CB0E51"/>
    <w:rsid w:val="00CB5C58"/>
    <w:rsid w:val="00CB66E8"/>
    <w:rsid w:val="00CB751F"/>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7A38"/>
    <w:rsid w:val="00DC7EB2"/>
    <w:rsid w:val="00DD6430"/>
    <w:rsid w:val="00DE78C5"/>
    <w:rsid w:val="00DF003D"/>
    <w:rsid w:val="00DF1C48"/>
    <w:rsid w:val="00DF2533"/>
    <w:rsid w:val="00DF26AF"/>
    <w:rsid w:val="00DF47E2"/>
    <w:rsid w:val="00DF720C"/>
    <w:rsid w:val="00E00398"/>
    <w:rsid w:val="00E030A5"/>
    <w:rsid w:val="00E04A86"/>
    <w:rsid w:val="00E10929"/>
    <w:rsid w:val="00E13F63"/>
    <w:rsid w:val="00E145A6"/>
    <w:rsid w:val="00E147E9"/>
    <w:rsid w:val="00E1511D"/>
    <w:rsid w:val="00E35B81"/>
    <w:rsid w:val="00E372C0"/>
    <w:rsid w:val="00E45797"/>
    <w:rsid w:val="00E45A8D"/>
    <w:rsid w:val="00E45DA3"/>
    <w:rsid w:val="00E46CD3"/>
    <w:rsid w:val="00E47BA9"/>
    <w:rsid w:val="00E52D3A"/>
    <w:rsid w:val="00E55323"/>
    <w:rsid w:val="00E56EBA"/>
    <w:rsid w:val="00E6108D"/>
    <w:rsid w:val="00E64AC6"/>
    <w:rsid w:val="00E67943"/>
    <w:rsid w:val="00E67F3E"/>
    <w:rsid w:val="00E70749"/>
    <w:rsid w:val="00E71882"/>
    <w:rsid w:val="00E71E5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C90"/>
    <w:rsid w:val="00ED4DAC"/>
    <w:rsid w:val="00ED4E04"/>
    <w:rsid w:val="00ED61D6"/>
    <w:rsid w:val="00ED6B27"/>
    <w:rsid w:val="00EE41E8"/>
    <w:rsid w:val="00EE78BE"/>
    <w:rsid w:val="00EF0420"/>
    <w:rsid w:val="00EF4162"/>
    <w:rsid w:val="00EF446C"/>
    <w:rsid w:val="00F00F4C"/>
    <w:rsid w:val="00F07933"/>
    <w:rsid w:val="00F15275"/>
    <w:rsid w:val="00F21A19"/>
    <w:rsid w:val="00F22F95"/>
    <w:rsid w:val="00F24316"/>
    <w:rsid w:val="00F253EF"/>
    <w:rsid w:val="00F259F8"/>
    <w:rsid w:val="00F31FAB"/>
    <w:rsid w:val="00F33CEA"/>
    <w:rsid w:val="00F41579"/>
    <w:rsid w:val="00F41A24"/>
    <w:rsid w:val="00F42C09"/>
    <w:rsid w:val="00F446B2"/>
    <w:rsid w:val="00F46822"/>
    <w:rsid w:val="00F500C9"/>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2537D-B50A-4DDE-B16C-2FD6860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A5F4-FAAE-4505-A7F2-B025D763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23</Pages>
  <Words>9467</Words>
  <Characters>56807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152</cp:revision>
  <cp:lastPrinted>2018-12-28T09:34:00Z</cp:lastPrinted>
  <dcterms:created xsi:type="dcterms:W3CDTF">2017-07-11T07:23:00Z</dcterms:created>
  <dcterms:modified xsi:type="dcterms:W3CDTF">2019-01-02T08:15:00Z</dcterms:modified>
</cp:coreProperties>
</file>